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DE" w:rsidRPr="006E37F9" w:rsidRDefault="00F75737" w:rsidP="006E37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Строительство </w:t>
      </w:r>
      <w:r w:rsidR="00C1128E">
        <w:rPr>
          <w:rFonts w:ascii="Times New Roman" w:hAnsi="Times New Roman" w:cs="Times New Roman"/>
          <w:b/>
          <w:sz w:val="28"/>
          <w:szCs w:val="28"/>
        </w:rPr>
        <w:t>за 2015 год</w:t>
      </w:r>
    </w:p>
    <w:p w:rsidR="00C46374" w:rsidRPr="006E37F9" w:rsidRDefault="00C46374" w:rsidP="0062302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F3BF1" w:rsidRDefault="00C1128E" w:rsidP="008F3BF1">
      <w:pPr>
        <w:ind w:firstLine="708"/>
        <w:jc w:val="both"/>
        <w:rPr>
          <w:sz w:val="28"/>
          <w:szCs w:val="28"/>
          <w:lang w:val="ru-MO" w:eastAsia="ko-KR"/>
        </w:rPr>
      </w:pPr>
      <w:r>
        <w:rPr>
          <w:bCs/>
          <w:sz w:val="28"/>
        </w:rPr>
        <w:t>В 2015 году было введено в эксплуатацию 2 объекта по реконструкции</w:t>
      </w:r>
      <w:r w:rsidR="00127CEB">
        <w:rPr>
          <w:bCs/>
          <w:sz w:val="28"/>
        </w:rPr>
        <w:t xml:space="preserve"> </w:t>
      </w:r>
      <w:r w:rsidR="00127CEB" w:rsidRPr="00B17F0D">
        <w:rPr>
          <w:sz w:val="28"/>
          <w:szCs w:val="28"/>
          <w:lang w:val="ru-MO" w:eastAsia="ko-KR"/>
        </w:rPr>
        <w:t xml:space="preserve">разводящих сетей, водоводов и отводов сельских населенных пунктов, подключенных к Булаевскому групповому водопроводу в селах Чермошнянка и Тихоокеанское Тайыншинского района </w:t>
      </w:r>
      <w:r w:rsidR="00F75737">
        <w:rPr>
          <w:sz w:val="28"/>
          <w:szCs w:val="28"/>
          <w:lang w:val="ru-MO" w:eastAsia="ko-KR"/>
        </w:rPr>
        <w:t xml:space="preserve">                           </w:t>
      </w:r>
      <w:r w:rsidR="00127CEB" w:rsidRPr="00B17F0D">
        <w:rPr>
          <w:sz w:val="28"/>
          <w:szCs w:val="28"/>
          <w:lang w:val="ru-MO" w:eastAsia="ko-KR"/>
        </w:rPr>
        <w:t>Северо-Казахстанской области</w:t>
      </w:r>
      <w:r w:rsidR="00127CEB">
        <w:rPr>
          <w:sz w:val="28"/>
          <w:szCs w:val="28"/>
          <w:lang w:val="ru-MO" w:eastAsia="ko-KR"/>
        </w:rPr>
        <w:t>, также введены следующие объекты строительства:</w:t>
      </w:r>
    </w:p>
    <w:p w:rsidR="00127CEB" w:rsidRDefault="00127CEB" w:rsidP="00CC447A">
      <w:pPr>
        <w:numPr>
          <w:ilvl w:val="0"/>
          <w:numId w:val="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Калицкий</w:t>
      </w:r>
      <w:proofErr w:type="spellEnd"/>
      <w:r w:rsidR="00CC447A">
        <w:rPr>
          <w:sz w:val="28"/>
          <w:szCs w:val="28"/>
        </w:rPr>
        <w:t xml:space="preserve"> С.В – строительство магазина </w:t>
      </w: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Тайынша, улица </w:t>
      </w:r>
      <w:proofErr w:type="spellStart"/>
      <w:r>
        <w:rPr>
          <w:sz w:val="28"/>
          <w:szCs w:val="28"/>
        </w:rPr>
        <w:t>Крыжановского</w:t>
      </w:r>
      <w:proofErr w:type="spellEnd"/>
      <w:r>
        <w:rPr>
          <w:sz w:val="28"/>
          <w:szCs w:val="28"/>
        </w:rPr>
        <w:t>, 66А</w:t>
      </w:r>
    </w:p>
    <w:p w:rsidR="00127CEB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Райгаз</w:t>
      </w:r>
      <w:proofErr w:type="spellEnd"/>
      <w:r>
        <w:rPr>
          <w:sz w:val="28"/>
          <w:szCs w:val="28"/>
        </w:rPr>
        <w:t xml:space="preserve">» - строительство АГЗС  в г. </w:t>
      </w:r>
      <w:proofErr w:type="spellStart"/>
      <w:r>
        <w:rPr>
          <w:sz w:val="28"/>
          <w:szCs w:val="28"/>
        </w:rPr>
        <w:t>Тайынща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</w:t>
      </w:r>
      <w:proofErr w:type="spellEnd"/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Октябрьская, 122А </w:t>
      </w:r>
    </w:p>
    <w:p w:rsidR="00127CEB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Райгаз</w:t>
      </w:r>
      <w:proofErr w:type="spellEnd"/>
      <w:r>
        <w:rPr>
          <w:sz w:val="28"/>
          <w:szCs w:val="28"/>
        </w:rPr>
        <w:t xml:space="preserve">» - строительство АГЗС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Ясная Поляна </w:t>
      </w:r>
    </w:p>
    <w:p w:rsidR="00127CEB" w:rsidRDefault="00127CEB" w:rsidP="00CC447A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ТОО «</w:t>
      </w:r>
      <w:r>
        <w:rPr>
          <w:sz w:val="28"/>
          <w:szCs w:val="28"/>
          <w:lang w:val="en-US"/>
        </w:rPr>
        <w:t>Classic</w:t>
      </w:r>
      <w:r w:rsidRPr="004D4AC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AGRO</w:t>
      </w:r>
      <w:r>
        <w:rPr>
          <w:sz w:val="28"/>
          <w:szCs w:val="28"/>
        </w:rPr>
        <w:t xml:space="preserve">» строительство зернохранилища на 15 000 тонн на территории ХПП 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Тайынша, ул. 50 лет Октября, 1Г </w:t>
      </w:r>
    </w:p>
    <w:p w:rsidR="00127CEB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Ловинская</w:t>
      </w:r>
      <w:proofErr w:type="spellEnd"/>
      <w:r>
        <w:rPr>
          <w:sz w:val="28"/>
          <w:szCs w:val="28"/>
        </w:rPr>
        <w:t xml:space="preserve"> Лариса Алексеевна  переоборудование торгового помещения 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Тайынша, </w:t>
      </w:r>
      <w:proofErr w:type="spellStart"/>
      <w:r>
        <w:rPr>
          <w:sz w:val="28"/>
          <w:szCs w:val="28"/>
        </w:rPr>
        <w:t>мрн</w:t>
      </w:r>
      <w:proofErr w:type="spellEnd"/>
      <w:r>
        <w:rPr>
          <w:sz w:val="28"/>
          <w:szCs w:val="28"/>
        </w:rPr>
        <w:t xml:space="preserve">. Северный, 3/1 </w:t>
      </w:r>
      <w:r w:rsidRPr="004D4ACF">
        <w:rPr>
          <w:sz w:val="28"/>
          <w:szCs w:val="28"/>
        </w:rPr>
        <w:t xml:space="preserve"> </w:t>
      </w:r>
    </w:p>
    <w:p w:rsidR="00127CEB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Кирдянова</w:t>
      </w:r>
      <w:proofErr w:type="spellEnd"/>
      <w:r>
        <w:rPr>
          <w:sz w:val="28"/>
          <w:szCs w:val="28"/>
        </w:rPr>
        <w:t xml:space="preserve"> Л. В. строительство магазина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Тайынша, ул. Конституции Казахстана, 143А </w:t>
      </w:r>
    </w:p>
    <w:p w:rsidR="00127CEB" w:rsidRPr="001C44FD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 w:rsidRPr="001C44FD">
        <w:rPr>
          <w:sz w:val="28"/>
          <w:szCs w:val="28"/>
        </w:rPr>
        <w:t>ГУ «Аппарат акима г. Тайынша</w:t>
      </w:r>
      <w:proofErr w:type="gramStart"/>
      <w:r w:rsidRPr="001C44FD">
        <w:rPr>
          <w:sz w:val="28"/>
          <w:szCs w:val="28"/>
        </w:rPr>
        <w:t>»-</w:t>
      </w:r>
      <w:proofErr w:type="gramEnd"/>
      <w:r w:rsidRPr="001C44FD">
        <w:rPr>
          <w:sz w:val="28"/>
          <w:szCs w:val="28"/>
        </w:rPr>
        <w:t>Капитальный ремонт стадиона, находящегося в парке «</w:t>
      </w:r>
      <w:proofErr w:type="spellStart"/>
      <w:r w:rsidRPr="001C44FD">
        <w:rPr>
          <w:sz w:val="28"/>
          <w:szCs w:val="28"/>
        </w:rPr>
        <w:t>Женис</w:t>
      </w:r>
      <w:proofErr w:type="spellEnd"/>
      <w:r w:rsidRPr="001C44FD">
        <w:rPr>
          <w:sz w:val="28"/>
          <w:szCs w:val="28"/>
        </w:rPr>
        <w:t>»,  расположенного по ул. 50 лет Октября в г. Тайынша</w:t>
      </w:r>
    </w:p>
    <w:p w:rsidR="00127CEB" w:rsidRPr="001C44FD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ГУ «Аппарат акима г. Тайынша</w:t>
      </w:r>
      <w:proofErr w:type="gramStart"/>
      <w:r>
        <w:rPr>
          <w:sz w:val="28"/>
          <w:szCs w:val="28"/>
        </w:rPr>
        <w:t>»-</w:t>
      </w:r>
      <w:proofErr w:type="gramEnd"/>
      <w:r w:rsidRPr="00217F5D">
        <w:rPr>
          <w:sz w:val="28"/>
          <w:szCs w:val="28"/>
        </w:rPr>
        <w:t>Капитальный ремонт стадиона, находящегося в парке «</w:t>
      </w:r>
      <w:proofErr w:type="spellStart"/>
      <w:r w:rsidRPr="00217F5D">
        <w:rPr>
          <w:sz w:val="28"/>
          <w:szCs w:val="28"/>
        </w:rPr>
        <w:t>Женис</w:t>
      </w:r>
      <w:proofErr w:type="spellEnd"/>
      <w:r w:rsidRPr="00217F5D">
        <w:rPr>
          <w:sz w:val="28"/>
          <w:szCs w:val="28"/>
        </w:rPr>
        <w:t>»</w:t>
      </w:r>
      <w:r w:rsidRPr="000C3AE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C44FD">
        <w:rPr>
          <w:sz w:val="28"/>
          <w:szCs w:val="28"/>
        </w:rPr>
        <w:t>расположенного по ул. 50 лет Октября в г. Тайынша Тайыншинского района Северо-Казахстанской области</w:t>
      </w:r>
      <w:r w:rsidRPr="001C44FD">
        <w:rPr>
          <w:sz w:val="28"/>
          <w:szCs w:val="28"/>
          <w:lang w:val="kk-KZ"/>
        </w:rPr>
        <w:t xml:space="preserve"> (беговая дорожка)</w:t>
      </w:r>
    </w:p>
    <w:p w:rsidR="00127CEB" w:rsidRPr="001C44FD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 w:rsidRPr="001C44FD">
        <w:rPr>
          <w:spacing w:val="2"/>
          <w:sz w:val="28"/>
          <w:szCs w:val="28"/>
        </w:rPr>
        <w:t> </w:t>
      </w:r>
      <w:proofErr w:type="gramStart"/>
      <w:r w:rsidRPr="001C44FD">
        <w:rPr>
          <w:spacing w:val="2"/>
          <w:sz w:val="28"/>
          <w:szCs w:val="28"/>
        </w:rPr>
        <w:t>ГУ «Аппарат акима г. Тайынша»-</w:t>
      </w:r>
      <w:r w:rsidRPr="001C44FD">
        <w:t xml:space="preserve"> </w:t>
      </w:r>
      <w:r w:rsidRPr="001C44FD">
        <w:rPr>
          <w:sz w:val="28"/>
          <w:szCs w:val="28"/>
        </w:rPr>
        <w:t>Капитальный ремонт стадиона, находящегося в парке «</w:t>
      </w:r>
      <w:proofErr w:type="spellStart"/>
      <w:r w:rsidRPr="001C44FD">
        <w:rPr>
          <w:sz w:val="28"/>
          <w:szCs w:val="28"/>
        </w:rPr>
        <w:t>Женис</w:t>
      </w:r>
      <w:proofErr w:type="spellEnd"/>
      <w:r w:rsidRPr="001C44FD">
        <w:rPr>
          <w:sz w:val="28"/>
          <w:szCs w:val="28"/>
        </w:rPr>
        <w:t>»,  расположенного по ул. 50 лет Октября в г. Тайынша Тайыншинского района Северо-Казахстанской области</w:t>
      </w:r>
      <w:r w:rsidRPr="001C44FD">
        <w:rPr>
          <w:sz w:val="28"/>
          <w:szCs w:val="28"/>
          <w:lang w:val="kk-KZ"/>
        </w:rPr>
        <w:t xml:space="preserve"> (внешние сети электроснабжения</w:t>
      </w:r>
      <w:proofErr w:type="gramEnd"/>
    </w:p>
    <w:p w:rsidR="00127CEB" w:rsidRPr="00D13042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Мусина Ж.Н.-</w:t>
      </w:r>
      <w:r w:rsidRPr="00D13042">
        <w:rPr>
          <w:spacing w:val="2"/>
          <w:sz w:val="28"/>
          <w:szCs w:val="28"/>
          <w:lang w:val="kk-KZ"/>
        </w:rPr>
        <w:t>переоборудование конторы под магазин без изменения несущих и ограждающий конструкций</w:t>
      </w:r>
      <w:r>
        <w:rPr>
          <w:spacing w:val="2"/>
          <w:sz w:val="28"/>
          <w:szCs w:val="28"/>
          <w:lang w:val="kk-KZ"/>
        </w:rPr>
        <w:t xml:space="preserve"> </w:t>
      </w:r>
      <w:proofErr w:type="gramStart"/>
      <w:r>
        <w:rPr>
          <w:spacing w:val="2"/>
          <w:sz w:val="28"/>
          <w:szCs w:val="28"/>
          <w:lang w:val="kk-KZ"/>
        </w:rPr>
        <w:t>в</w:t>
      </w:r>
      <w:proofErr w:type="gramEnd"/>
      <w:r>
        <w:rPr>
          <w:spacing w:val="2"/>
          <w:sz w:val="28"/>
          <w:szCs w:val="28"/>
          <w:lang w:val="kk-KZ"/>
        </w:rPr>
        <w:t xml:space="preserve"> с. Чермошнянка, ул. Октябрьская, 5</w:t>
      </w:r>
    </w:p>
    <w:p w:rsidR="00127CEB" w:rsidRPr="001C44FD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 w:rsidRPr="001C44FD">
        <w:rPr>
          <w:spacing w:val="2"/>
          <w:sz w:val="28"/>
          <w:szCs w:val="28"/>
        </w:rPr>
        <w:t>АО «НК «КТЖ</w:t>
      </w:r>
      <w:proofErr w:type="gramStart"/>
      <w:r w:rsidRPr="001C44FD">
        <w:rPr>
          <w:spacing w:val="2"/>
          <w:sz w:val="28"/>
          <w:szCs w:val="28"/>
        </w:rPr>
        <w:t>»-</w:t>
      </w:r>
      <w:proofErr w:type="gramEnd"/>
      <w:r w:rsidRPr="001C44FD">
        <w:rPr>
          <w:spacing w:val="2"/>
          <w:sz w:val="28"/>
          <w:szCs w:val="28"/>
        </w:rPr>
        <w:t xml:space="preserve">«Укрупненная </w:t>
      </w:r>
      <w:proofErr w:type="spellStart"/>
      <w:r w:rsidRPr="001C44FD">
        <w:rPr>
          <w:spacing w:val="2"/>
          <w:sz w:val="28"/>
          <w:szCs w:val="28"/>
        </w:rPr>
        <w:t>Кокшетауская</w:t>
      </w:r>
      <w:proofErr w:type="spellEnd"/>
      <w:r w:rsidRPr="001C44FD">
        <w:rPr>
          <w:spacing w:val="2"/>
          <w:sz w:val="28"/>
          <w:szCs w:val="28"/>
        </w:rPr>
        <w:t xml:space="preserve"> дистанция пути»</w:t>
      </w:r>
      <w:r>
        <w:rPr>
          <w:spacing w:val="2"/>
          <w:sz w:val="28"/>
          <w:szCs w:val="28"/>
        </w:rPr>
        <w:t>-</w:t>
      </w:r>
      <w:r w:rsidRPr="001C44FD">
        <w:rPr>
          <w:spacing w:val="2"/>
          <w:u w:val="single"/>
        </w:rPr>
        <w:t xml:space="preserve"> </w:t>
      </w:r>
      <w:r w:rsidRPr="001C44FD">
        <w:rPr>
          <w:spacing w:val="2"/>
          <w:sz w:val="28"/>
          <w:szCs w:val="28"/>
        </w:rPr>
        <w:t xml:space="preserve">Строительство сливного колодца объемом 35 м3 по станции </w:t>
      </w:r>
      <w:proofErr w:type="spellStart"/>
      <w:r w:rsidRPr="001C44FD">
        <w:rPr>
          <w:spacing w:val="2"/>
          <w:sz w:val="28"/>
          <w:szCs w:val="28"/>
        </w:rPr>
        <w:t>Золоторунная</w:t>
      </w:r>
      <w:proofErr w:type="spellEnd"/>
    </w:p>
    <w:p w:rsidR="00127CEB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 w:rsidRPr="001C44FD">
        <w:rPr>
          <w:sz w:val="28"/>
          <w:szCs w:val="28"/>
        </w:rPr>
        <w:t xml:space="preserve">Департамент по защите прав потребителей Северо-Казахстанской области Комитета по защите </w:t>
      </w:r>
      <w:proofErr w:type="gramStart"/>
      <w:r w:rsidRPr="001C44FD">
        <w:rPr>
          <w:sz w:val="28"/>
          <w:szCs w:val="28"/>
        </w:rPr>
        <w:t>прав потребителей Министерства национальной экономики Республики</w:t>
      </w:r>
      <w:proofErr w:type="gramEnd"/>
      <w:r w:rsidRPr="001C44FD">
        <w:rPr>
          <w:sz w:val="28"/>
          <w:szCs w:val="28"/>
        </w:rPr>
        <w:t xml:space="preserve"> </w:t>
      </w:r>
      <w:proofErr w:type="spellStart"/>
      <w:r w:rsidRPr="001C44FD">
        <w:rPr>
          <w:sz w:val="28"/>
          <w:szCs w:val="28"/>
        </w:rPr>
        <w:t>Казахстан</w:t>
      </w:r>
      <w:r>
        <w:rPr>
          <w:sz w:val="28"/>
          <w:szCs w:val="28"/>
        </w:rPr>
        <w:t>-</w:t>
      </w:r>
      <w:r w:rsidRPr="001C44FD">
        <w:rPr>
          <w:sz w:val="28"/>
          <w:szCs w:val="28"/>
        </w:rPr>
        <w:t>Капитальный</w:t>
      </w:r>
      <w:proofErr w:type="spellEnd"/>
      <w:r w:rsidRPr="001C44FD">
        <w:rPr>
          <w:sz w:val="28"/>
          <w:szCs w:val="28"/>
        </w:rPr>
        <w:t xml:space="preserve"> ремонт здания РГУ «</w:t>
      </w:r>
      <w:proofErr w:type="spellStart"/>
      <w:r w:rsidRPr="001C44FD">
        <w:rPr>
          <w:sz w:val="28"/>
          <w:szCs w:val="28"/>
        </w:rPr>
        <w:t>Тайыншинское</w:t>
      </w:r>
      <w:proofErr w:type="spellEnd"/>
      <w:r w:rsidRPr="001C44FD">
        <w:rPr>
          <w:sz w:val="28"/>
          <w:szCs w:val="28"/>
        </w:rPr>
        <w:t xml:space="preserve"> управление ЗПП ДЗПП СКО КЗПП МНЭ РК</w:t>
      </w:r>
      <w:r>
        <w:rPr>
          <w:sz w:val="28"/>
          <w:szCs w:val="28"/>
        </w:rPr>
        <w:t xml:space="preserve"> в г. Тайынша, пер. Почтовый, 16</w:t>
      </w:r>
    </w:p>
    <w:p w:rsidR="00127CEB" w:rsidRPr="000C3AE5" w:rsidRDefault="00127CEB" w:rsidP="00CC447A">
      <w:pPr>
        <w:numPr>
          <w:ilvl w:val="0"/>
          <w:numId w:val="7"/>
        </w:numPr>
        <w:tabs>
          <w:tab w:val="left" w:pos="5370"/>
        </w:tabs>
        <w:jc w:val="both"/>
        <w:rPr>
          <w:sz w:val="28"/>
          <w:szCs w:val="28"/>
        </w:rPr>
      </w:pPr>
      <w:r w:rsidRPr="000C3AE5">
        <w:rPr>
          <w:sz w:val="28"/>
          <w:szCs w:val="28"/>
        </w:rPr>
        <w:t xml:space="preserve">ТОО «Ильичевка </w:t>
      </w:r>
      <w:proofErr w:type="spellStart"/>
      <w:r w:rsidRPr="000C3AE5">
        <w:rPr>
          <w:sz w:val="28"/>
          <w:szCs w:val="28"/>
        </w:rPr>
        <w:t>Астык</w:t>
      </w:r>
      <w:proofErr w:type="spellEnd"/>
      <w:r w:rsidRPr="000C3AE5">
        <w:rPr>
          <w:sz w:val="28"/>
          <w:szCs w:val="28"/>
        </w:rPr>
        <w:t>»</w:t>
      </w:r>
      <w:r w:rsidR="00CC447A">
        <w:rPr>
          <w:sz w:val="28"/>
          <w:szCs w:val="28"/>
        </w:rPr>
        <w:t xml:space="preserve"> </w:t>
      </w:r>
      <w:r w:rsidRPr="000C3AE5">
        <w:rPr>
          <w:sz w:val="28"/>
          <w:szCs w:val="28"/>
        </w:rPr>
        <w:t>-</w:t>
      </w:r>
      <w:r w:rsidRPr="000C3AE5">
        <w:t xml:space="preserve"> </w:t>
      </w:r>
      <w:r w:rsidRPr="000C3AE5">
        <w:rPr>
          <w:sz w:val="28"/>
          <w:szCs w:val="28"/>
        </w:rPr>
        <w:t xml:space="preserve">Увеличение объема хранения и мощности ХПП с 14 000 тонн до 43 000 тонн </w:t>
      </w:r>
      <w:proofErr w:type="gramStart"/>
      <w:r w:rsidRPr="000C3AE5">
        <w:rPr>
          <w:sz w:val="28"/>
          <w:szCs w:val="28"/>
        </w:rPr>
        <w:t>в</w:t>
      </w:r>
      <w:proofErr w:type="gramEnd"/>
      <w:r w:rsidRPr="000C3AE5">
        <w:rPr>
          <w:sz w:val="28"/>
          <w:szCs w:val="28"/>
        </w:rPr>
        <w:t xml:space="preserve"> с. Ильичевка.</w:t>
      </w:r>
    </w:p>
    <w:p w:rsidR="0030145C" w:rsidRPr="0030145C" w:rsidRDefault="00127CEB" w:rsidP="00CC447A">
      <w:pPr>
        <w:ind w:firstLine="708"/>
        <w:jc w:val="both"/>
        <w:rPr>
          <w:bCs/>
          <w:sz w:val="28"/>
        </w:rPr>
      </w:pPr>
      <w:r>
        <w:rPr>
          <w:bCs/>
          <w:sz w:val="28"/>
        </w:rPr>
        <w:t>В 2016 году планируется ввести в эксплуатацию следующие объекты строительства:</w:t>
      </w:r>
    </w:p>
    <w:p w:rsidR="00127CEB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45C">
        <w:rPr>
          <w:rFonts w:ascii="Times New Roman" w:eastAsia="Calibri" w:hAnsi="Times New Roman" w:cs="Times New Roman"/>
          <w:sz w:val="28"/>
          <w:szCs w:val="28"/>
        </w:rPr>
        <w:t>Строительство школы на 300 мест в городе Тайынша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45C">
        <w:rPr>
          <w:rFonts w:ascii="Times New Roman" w:eastAsia="Calibri" w:hAnsi="Times New Roman" w:cs="Times New Roman"/>
          <w:sz w:val="28"/>
          <w:szCs w:val="28"/>
        </w:rPr>
        <w:lastRenderedPageBreak/>
        <w:t>Строительство маслоэкстракционного завода по переработке масленичных культур ТОО «ЭФКО СКО» в городе Тайынша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45C">
        <w:rPr>
          <w:rFonts w:ascii="Times New Roman" w:eastAsia="Calibri" w:hAnsi="Times New Roman" w:cs="Times New Roman"/>
          <w:sz w:val="28"/>
          <w:szCs w:val="28"/>
        </w:rPr>
        <w:t>Строительство завода по переработке масленичных культур ТОО «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Total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ImpEx</w:t>
      </w:r>
      <w:r w:rsidRPr="0030145C">
        <w:rPr>
          <w:rFonts w:ascii="Times New Roman" w:eastAsia="Calibri" w:hAnsi="Times New Roman" w:cs="Times New Roman"/>
          <w:sz w:val="28"/>
          <w:szCs w:val="28"/>
        </w:rPr>
        <w:t>» в селе Большой изюм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45C">
        <w:rPr>
          <w:rFonts w:ascii="Times New Roman" w:eastAsia="Calibri" w:hAnsi="Times New Roman" w:cs="Times New Roman"/>
          <w:sz w:val="28"/>
          <w:szCs w:val="28"/>
        </w:rPr>
        <w:t>Увеличение ХПП мощности хранения с 15000 тонн до 30000 тонн хранения зерна ТОО «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Classic</w:t>
      </w:r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Agro</w:t>
      </w:r>
      <w:r w:rsidRPr="0030145C">
        <w:rPr>
          <w:rFonts w:ascii="Times New Roman" w:eastAsia="Calibri" w:hAnsi="Times New Roman" w:cs="Times New Roman"/>
          <w:sz w:val="28"/>
          <w:szCs w:val="28"/>
        </w:rPr>
        <w:t>» в городе Тайынша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Ввод в эксплуатацию муко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мольного завода 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30145C">
        <w:rPr>
          <w:rFonts w:ascii="Times New Roman" w:eastAsia="Calibri" w:hAnsi="Times New Roman" w:cs="Times New Roman"/>
          <w:sz w:val="28"/>
          <w:szCs w:val="28"/>
        </w:rPr>
        <w:t>ТОО «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Classic</w:t>
      </w:r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Agro</w:t>
      </w:r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>в городе Тайынша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ХПП</w:t>
      </w:r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мощностью до 30000 тонн хранения зерна ТОО «</w:t>
      </w:r>
      <w:proofErr w:type="spellStart"/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Zerno</w:t>
      </w:r>
      <w:proofErr w:type="spellEnd"/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Agro</w:t>
      </w:r>
      <w:r w:rsidRPr="0030145C">
        <w:rPr>
          <w:rFonts w:ascii="Times New Roman" w:eastAsia="Calibri" w:hAnsi="Times New Roman" w:cs="Times New Roman"/>
          <w:sz w:val="28"/>
          <w:szCs w:val="28"/>
        </w:rPr>
        <w:t>»  в городе Тайынша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Строительство откорм площадки 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на 5000 голов ТОО </w:t>
      </w:r>
      <w:r w:rsidRPr="0030145C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30145C">
        <w:rPr>
          <w:rFonts w:ascii="Times New Roman" w:eastAsia="Calibri" w:hAnsi="Times New Roman" w:cs="Times New Roman"/>
          <w:sz w:val="28"/>
          <w:szCs w:val="28"/>
        </w:rPr>
        <w:t>Айыртау</w:t>
      </w:r>
      <w:proofErr w:type="spellEnd"/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0145C">
        <w:rPr>
          <w:rFonts w:ascii="Times New Roman" w:eastAsia="Calibri" w:hAnsi="Times New Roman" w:cs="Times New Roman"/>
          <w:sz w:val="28"/>
          <w:szCs w:val="28"/>
        </w:rPr>
        <w:t>Агро</w:t>
      </w:r>
      <w:proofErr w:type="spellEnd"/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- НС» 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>в селе Надеждинка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Ввод в эксплуатацию 12 жилого дома в городе Тайынша ТОО «Алтын </w:t>
      </w:r>
      <w:proofErr w:type="spellStart"/>
      <w:r w:rsidRPr="0030145C">
        <w:rPr>
          <w:rFonts w:ascii="Times New Roman" w:eastAsia="Calibri" w:hAnsi="Times New Roman" w:cs="Times New Roman"/>
          <w:sz w:val="28"/>
          <w:szCs w:val="28"/>
        </w:rPr>
        <w:t>Тау-НЧ</w:t>
      </w:r>
      <w:proofErr w:type="spellEnd"/>
      <w:r w:rsidRPr="0030145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45C">
        <w:rPr>
          <w:rFonts w:ascii="Times New Roman" w:eastAsia="Calibri" w:hAnsi="Times New Roman" w:cs="Times New Roman"/>
          <w:sz w:val="28"/>
          <w:szCs w:val="28"/>
        </w:rPr>
        <w:t>Строительство ХПП ТОО «</w:t>
      </w:r>
      <w:proofErr w:type="spellStart"/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Velardi</w:t>
      </w:r>
      <w:proofErr w:type="spellEnd"/>
      <w:r w:rsidRPr="0030145C">
        <w:rPr>
          <w:rFonts w:ascii="Times New Roman" w:eastAsia="Calibri" w:hAnsi="Times New Roman" w:cs="Times New Roman"/>
          <w:sz w:val="28"/>
          <w:szCs w:val="28"/>
        </w:rPr>
        <w:t>» в селе Большой Изюм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145C">
        <w:rPr>
          <w:rFonts w:ascii="Times New Roman" w:eastAsia="Calibri" w:hAnsi="Times New Roman" w:cs="Times New Roman"/>
          <w:sz w:val="28"/>
          <w:szCs w:val="28"/>
        </w:rPr>
        <w:t>Ввод в эксплуатацию общественного здания (кафе) ТОО «</w:t>
      </w:r>
      <w:proofErr w:type="spellStart"/>
      <w:r w:rsidRPr="0030145C">
        <w:rPr>
          <w:rFonts w:ascii="Times New Roman" w:eastAsia="Calibri" w:hAnsi="Times New Roman" w:cs="Times New Roman"/>
          <w:sz w:val="28"/>
          <w:szCs w:val="28"/>
        </w:rPr>
        <w:t>Тулпар</w:t>
      </w:r>
      <w:proofErr w:type="spellEnd"/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Тайынша» в городе Тайынша, улица Пролетарская</w:t>
      </w:r>
    </w:p>
    <w:p w:rsidR="0030145C" w:rsidRPr="0030145C" w:rsidRDefault="0030145C" w:rsidP="00CC447A">
      <w:pPr>
        <w:pStyle w:val="a3"/>
        <w:numPr>
          <w:ilvl w:val="0"/>
          <w:numId w:val="9"/>
        </w:numPr>
        <w:tabs>
          <w:tab w:val="left" w:pos="3535"/>
        </w:tabs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>Завод по перера</w:t>
      </w:r>
      <w:r>
        <w:rPr>
          <w:rFonts w:ascii="Times New Roman" w:hAnsi="Times New Roman" w:cs="Times New Roman"/>
          <w:sz w:val="28"/>
          <w:szCs w:val="28"/>
          <w:lang w:val="kk-KZ"/>
        </w:rPr>
        <w:t>ботке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молочны</w:t>
      </w:r>
      <w:r w:rsidR="00B46080">
        <w:rPr>
          <w:rFonts w:ascii="Times New Roman" w:hAnsi="Times New Roman" w:cs="Times New Roman"/>
          <w:sz w:val="28"/>
          <w:szCs w:val="28"/>
          <w:lang w:val="kk-KZ"/>
        </w:rPr>
        <w:t>х продуктов ТОО «Арбат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АС» в с. 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>Келлеровка</w:t>
      </w:r>
    </w:p>
    <w:p w:rsidR="0030145C" w:rsidRDefault="0030145C" w:rsidP="00CC447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Запуск комплекса по производству </w:t>
      </w:r>
      <w:proofErr w:type="spellStart"/>
      <w:r w:rsidRPr="0030145C">
        <w:rPr>
          <w:rFonts w:ascii="Times New Roman" w:eastAsia="Calibri" w:hAnsi="Times New Roman" w:cs="Times New Roman"/>
          <w:sz w:val="28"/>
          <w:szCs w:val="28"/>
        </w:rPr>
        <w:t>биоэтанола</w:t>
      </w:r>
      <w:proofErr w:type="spellEnd"/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из пшеницы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ТОО «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Bio</w:t>
      </w:r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145C">
        <w:rPr>
          <w:rFonts w:ascii="Times New Roman" w:eastAsia="Calibri" w:hAnsi="Times New Roman" w:cs="Times New Roman"/>
          <w:sz w:val="28"/>
          <w:szCs w:val="28"/>
          <w:lang w:val="en-US"/>
        </w:rPr>
        <w:t>Operation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 w:rsidRPr="003014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>город Тайынш</w:t>
      </w:r>
      <w:proofErr w:type="gramStart"/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>а(</w:t>
      </w:r>
      <w:proofErr w:type="gramEnd"/>
      <w:r w:rsidRPr="0030145C">
        <w:rPr>
          <w:rFonts w:ascii="Times New Roman" w:eastAsia="Calibri" w:hAnsi="Times New Roman" w:cs="Times New Roman"/>
          <w:sz w:val="28"/>
          <w:szCs w:val="28"/>
          <w:lang w:val="kk-KZ"/>
        </w:rPr>
        <w:t>Биохим)</w:t>
      </w:r>
    </w:p>
    <w:p w:rsidR="00B46080" w:rsidRDefault="0030145C" w:rsidP="00B4608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Реконструкция летней дойки , расширение откормплощадки с 50 до 3000 голов</w:t>
      </w:r>
      <w:r w:rsidR="00CC447A">
        <w:rPr>
          <w:rFonts w:ascii="Times New Roman" w:hAnsi="Times New Roman" w:cs="Times New Roman"/>
          <w:sz w:val="28"/>
          <w:szCs w:val="28"/>
          <w:lang w:val="kk-KZ"/>
        </w:rPr>
        <w:t xml:space="preserve"> ТОО «Тайынша - Астык» в с. Зеленый Гай</w:t>
      </w:r>
    </w:p>
    <w:p w:rsidR="00B46080" w:rsidRPr="00B46080" w:rsidRDefault="00B46080" w:rsidP="00B46080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46080">
        <w:rPr>
          <w:rFonts w:ascii="Times New Roman" w:hAnsi="Times New Roman" w:cs="Times New Roman"/>
          <w:sz w:val="28"/>
        </w:rPr>
        <w:t>В ГУ «Отдел строительства, архитектуры и градостроительства Тайыншинского района СКО» имеется проектно-сметная документация с государственной экспертизой на строительство следующих объектов:</w:t>
      </w:r>
    </w:p>
    <w:p w:rsidR="00B46080" w:rsidRPr="005A756A" w:rsidRDefault="00B46080" w:rsidP="00B46080">
      <w:pPr>
        <w:ind w:firstLine="708"/>
        <w:jc w:val="both"/>
        <w:rPr>
          <w:sz w:val="28"/>
        </w:rPr>
      </w:pPr>
      <w:r w:rsidRPr="005A756A">
        <w:rPr>
          <w:sz w:val="28"/>
        </w:rPr>
        <w:t>1 Строительство 50 кв. жилого дома по ул. Чапаево 141в г. Тайынша на общую сумму в ценах на 2013-2015 г.г. - 339,638 млн. тенге, (</w:t>
      </w:r>
      <w:proofErr w:type="spellStart"/>
      <w:r w:rsidRPr="005A756A">
        <w:rPr>
          <w:sz w:val="28"/>
        </w:rPr>
        <w:t>госэкспертиза</w:t>
      </w:r>
      <w:proofErr w:type="spellEnd"/>
      <w:r w:rsidRPr="005A756A">
        <w:rPr>
          <w:sz w:val="28"/>
        </w:rPr>
        <w:t xml:space="preserve"> № 17-0145/13 от 29 апреля 2013 года) проектировщик ТОО «</w:t>
      </w:r>
      <w:proofErr w:type="spellStart"/>
      <w:r w:rsidRPr="005A756A">
        <w:rPr>
          <w:sz w:val="28"/>
        </w:rPr>
        <w:t>Севгражданпроект</w:t>
      </w:r>
      <w:proofErr w:type="spellEnd"/>
      <w:r w:rsidRPr="005A756A">
        <w:rPr>
          <w:sz w:val="28"/>
        </w:rPr>
        <w:t>»</w:t>
      </w:r>
      <w:r>
        <w:rPr>
          <w:sz w:val="28"/>
        </w:rPr>
        <w:t xml:space="preserve"> г. Петропавловск. Срок </w:t>
      </w:r>
      <w:proofErr w:type="spellStart"/>
      <w:r>
        <w:rPr>
          <w:sz w:val="28"/>
        </w:rPr>
        <w:t>госэкспертизы</w:t>
      </w:r>
      <w:proofErr w:type="spellEnd"/>
      <w:r>
        <w:rPr>
          <w:sz w:val="28"/>
        </w:rPr>
        <w:t xml:space="preserve"> истекает  11 ноября 2017 года. Срок </w:t>
      </w:r>
      <w:proofErr w:type="spellStart"/>
      <w:r>
        <w:rPr>
          <w:sz w:val="28"/>
        </w:rPr>
        <w:t>госэкспертизы</w:t>
      </w:r>
      <w:proofErr w:type="spellEnd"/>
      <w:r>
        <w:rPr>
          <w:sz w:val="28"/>
        </w:rPr>
        <w:t xml:space="preserve"> истекает  29 апреля 2016 года;</w:t>
      </w:r>
    </w:p>
    <w:p w:rsidR="00B46080" w:rsidRPr="005A756A" w:rsidRDefault="00B46080" w:rsidP="00B46080">
      <w:pPr>
        <w:ind w:firstLine="708"/>
        <w:jc w:val="both"/>
        <w:rPr>
          <w:sz w:val="28"/>
        </w:rPr>
      </w:pPr>
      <w:r w:rsidRPr="005A756A">
        <w:rPr>
          <w:sz w:val="28"/>
        </w:rPr>
        <w:t>2. Строительство 50 кв. жилого дома по ул. Чапаево 141в г. Тайынша (наружные сети и благоустройство) на общую сумму в ценах на 2013-2015 г.г. - 31623,63 тыс. тенге, (</w:t>
      </w:r>
      <w:proofErr w:type="spellStart"/>
      <w:r w:rsidRPr="005A756A">
        <w:rPr>
          <w:sz w:val="28"/>
        </w:rPr>
        <w:t>госэкспертиза</w:t>
      </w:r>
      <w:proofErr w:type="spellEnd"/>
      <w:r w:rsidRPr="005A756A">
        <w:rPr>
          <w:sz w:val="28"/>
        </w:rPr>
        <w:t xml:space="preserve"> № 17-0265/13 от 28 июня 2013 года) проектировщик ТОО «</w:t>
      </w:r>
      <w:proofErr w:type="spellStart"/>
      <w:r w:rsidRPr="005A756A">
        <w:rPr>
          <w:sz w:val="28"/>
        </w:rPr>
        <w:t>Сев</w:t>
      </w:r>
      <w:r>
        <w:rPr>
          <w:sz w:val="28"/>
        </w:rPr>
        <w:t>гражданпроект</w:t>
      </w:r>
      <w:proofErr w:type="spellEnd"/>
      <w:r>
        <w:rPr>
          <w:sz w:val="28"/>
        </w:rPr>
        <w:t xml:space="preserve">» г. Петропавловск. Срок </w:t>
      </w:r>
      <w:proofErr w:type="spellStart"/>
      <w:r>
        <w:rPr>
          <w:sz w:val="28"/>
        </w:rPr>
        <w:t>госэкспертизы</w:t>
      </w:r>
      <w:proofErr w:type="spellEnd"/>
      <w:r>
        <w:rPr>
          <w:sz w:val="28"/>
        </w:rPr>
        <w:t xml:space="preserve"> истекает  28 июня 2016 года;</w:t>
      </w:r>
    </w:p>
    <w:p w:rsidR="00B46080" w:rsidRPr="005A756A" w:rsidRDefault="00B46080" w:rsidP="00B46080">
      <w:pPr>
        <w:ind w:firstLine="708"/>
        <w:jc w:val="both"/>
        <w:rPr>
          <w:sz w:val="28"/>
        </w:rPr>
      </w:pPr>
      <w:r w:rsidRPr="005A756A">
        <w:rPr>
          <w:sz w:val="28"/>
        </w:rPr>
        <w:t xml:space="preserve">3. Строительство дома культуры на 300 мест в </w:t>
      </w:r>
      <w:proofErr w:type="gramStart"/>
      <w:r w:rsidRPr="005A756A">
        <w:rPr>
          <w:sz w:val="28"/>
        </w:rPr>
        <w:t>г</w:t>
      </w:r>
      <w:proofErr w:type="gramEnd"/>
      <w:r w:rsidRPr="005A756A">
        <w:rPr>
          <w:sz w:val="28"/>
        </w:rPr>
        <w:t xml:space="preserve">. Тайынша СКО (привязка проектно-сметной документации) на общую сумму в ценах 2014-2016 г. </w:t>
      </w:r>
      <w:r>
        <w:rPr>
          <w:sz w:val="28"/>
        </w:rPr>
        <w:t xml:space="preserve">– 634 </w:t>
      </w:r>
      <w:r w:rsidRPr="005A756A">
        <w:rPr>
          <w:sz w:val="28"/>
        </w:rPr>
        <w:t xml:space="preserve">426 </w:t>
      </w:r>
      <w:r>
        <w:rPr>
          <w:sz w:val="28"/>
        </w:rPr>
        <w:t>тыс</w:t>
      </w:r>
      <w:r w:rsidRPr="005A756A">
        <w:rPr>
          <w:sz w:val="28"/>
        </w:rPr>
        <w:t>. тенге, (</w:t>
      </w:r>
      <w:proofErr w:type="spellStart"/>
      <w:r w:rsidRPr="005A756A">
        <w:rPr>
          <w:sz w:val="28"/>
        </w:rPr>
        <w:t>госэкспертиза</w:t>
      </w:r>
      <w:proofErr w:type="spellEnd"/>
      <w:r w:rsidRPr="005A756A">
        <w:rPr>
          <w:sz w:val="28"/>
        </w:rPr>
        <w:t xml:space="preserve"> № 17-0261/14 от 11 ноября 2014 </w:t>
      </w:r>
      <w:r w:rsidRPr="005A756A">
        <w:rPr>
          <w:sz w:val="28"/>
        </w:rPr>
        <w:lastRenderedPageBreak/>
        <w:t>года) проектировщик ТОО «</w:t>
      </w:r>
      <w:proofErr w:type="spellStart"/>
      <w:r w:rsidRPr="005A756A">
        <w:rPr>
          <w:sz w:val="28"/>
        </w:rPr>
        <w:t>БарсСтройПроект</w:t>
      </w:r>
      <w:proofErr w:type="spellEnd"/>
      <w:r>
        <w:rPr>
          <w:sz w:val="28"/>
        </w:rPr>
        <w:t>» г. Петропавловс</w:t>
      </w:r>
      <w:r w:rsidR="00D66643">
        <w:rPr>
          <w:sz w:val="28"/>
        </w:rPr>
        <w:t xml:space="preserve">к. Срок </w:t>
      </w:r>
      <w:proofErr w:type="spellStart"/>
      <w:r w:rsidR="00D66643">
        <w:rPr>
          <w:sz w:val="28"/>
        </w:rPr>
        <w:t>госэкспертизы</w:t>
      </w:r>
      <w:proofErr w:type="spellEnd"/>
      <w:r w:rsidR="00D66643">
        <w:rPr>
          <w:sz w:val="28"/>
        </w:rPr>
        <w:t xml:space="preserve"> истекает </w:t>
      </w:r>
      <w:r>
        <w:rPr>
          <w:sz w:val="28"/>
        </w:rPr>
        <w:t>11 ноября 2017 года;</w:t>
      </w:r>
    </w:p>
    <w:p w:rsidR="00B46080" w:rsidRPr="005A756A" w:rsidRDefault="00B46080" w:rsidP="00B46080">
      <w:pPr>
        <w:ind w:firstLine="708"/>
        <w:jc w:val="both"/>
        <w:rPr>
          <w:sz w:val="28"/>
        </w:rPr>
      </w:pPr>
      <w:r>
        <w:rPr>
          <w:sz w:val="28"/>
        </w:rPr>
        <w:t xml:space="preserve">4. </w:t>
      </w:r>
      <w:r w:rsidRPr="005A756A">
        <w:rPr>
          <w:sz w:val="28"/>
        </w:rPr>
        <w:t xml:space="preserve">«Строительство электролиний освещения по улицам в </w:t>
      </w:r>
      <w:proofErr w:type="gramStart"/>
      <w:r w:rsidRPr="005A756A">
        <w:rPr>
          <w:sz w:val="28"/>
        </w:rPr>
        <w:t>г</w:t>
      </w:r>
      <w:proofErr w:type="gramEnd"/>
      <w:r w:rsidRPr="005A756A">
        <w:rPr>
          <w:sz w:val="28"/>
        </w:rPr>
        <w:t>.</w:t>
      </w:r>
      <w:r>
        <w:rPr>
          <w:sz w:val="28"/>
        </w:rPr>
        <w:t xml:space="preserve"> </w:t>
      </w:r>
      <w:r w:rsidRPr="005A756A">
        <w:rPr>
          <w:sz w:val="28"/>
        </w:rPr>
        <w:t>Тайынша Тайыншинского района Северо</w:t>
      </w:r>
      <w:r>
        <w:rPr>
          <w:sz w:val="28"/>
        </w:rPr>
        <w:t xml:space="preserve"> </w:t>
      </w:r>
      <w:r w:rsidRPr="005A756A">
        <w:rPr>
          <w:sz w:val="28"/>
        </w:rPr>
        <w:t>- Казахстанской области (Конституции Казахстана, 50 лет Октября, Чапаева, Пролетарской, переулки Почтовый и Пугачева)», (</w:t>
      </w:r>
      <w:proofErr w:type="spellStart"/>
      <w:r w:rsidRPr="005A756A">
        <w:rPr>
          <w:sz w:val="28"/>
        </w:rPr>
        <w:t>госэкспертиза</w:t>
      </w:r>
      <w:proofErr w:type="spellEnd"/>
      <w:r w:rsidRPr="005A756A">
        <w:rPr>
          <w:sz w:val="28"/>
        </w:rPr>
        <w:t xml:space="preserve"> № 17-0242/13 от 19.06.2013 г.) на общую сумму 37</w:t>
      </w:r>
      <w:r>
        <w:rPr>
          <w:sz w:val="28"/>
        </w:rPr>
        <w:t xml:space="preserve"> </w:t>
      </w:r>
      <w:r w:rsidRPr="005A756A">
        <w:rPr>
          <w:sz w:val="28"/>
        </w:rPr>
        <w:t xml:space="preserve">238 </w:t>
      </w:r>
      <w:r>
        <w:rPr>
          <w:sz w:val="28"/>
        </w:rPr>
        <w:t>тыс</w:t>
      </w:r>
      <w:r w:rsidRPr="005A756A">
        <w:rPr>
          <w:sz w:val="28"/>
        </w:rPr>
        <w:t>. тенге</w:t>
      </w:r>
      <w:r>
        <w:rPr>
          <w:sz w:val="28"/>
        </w:rPr>
        <w:t xml:space="preserve">. Срок </w:t>
      </w:r>
      <w:proofErr w:type="spellStart"/>
      <w:r>
        <w:rPr>
          <w:sz w:val="28"/>
        </w:rPr>
        <w:t>госэкспертизы</w:t>
      </w:r>
      <w:proofErr w:type="spellEnd"/>
      <w:r>
        <w:rPr>
          <w:sz w:val="28"/>
        </w:rPr>
        <w:t xml:space="preserve"> истекает  19 июня 2016 года;</w:t>
      </w:r>
    </w:p>
    <w:p w:rsidR="00B46080" w:rsidRDefault="00B46080" w:rsidP="00B46080">
      <w:pPr>
        <w:ind w:firstLine="708"/>
        <w:jc w:val="both"/>
        <w:rPr>
          <w:sz w:val="28"/>
        </w:rPr>
      </w:pPr>
      <w:r>
        <w:rPr>
          <w:sz w:val="28"/>
        </w:rPr>
        <w:t xml:space="preserve">5. «Строительство электролиний </w:t>
      </w:r>
      <w:r w:rsidRPr="00113EEC">
        <w:rPr>
          <w:sz w:val="28"/>
        </w:rPr>
        <w:t>освещения в горо</w:t>
      </w:r>
      <w:r>
        <w:rPr>
          <w:sz w:val="28"/>
        </w:rPr>
        <w:t xml:space="preserve">де Тайынша по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 xml:space="preserve"> </w:t>
      </w:r>
      <w:r w:rsidRPr="00113EEC">
        <w:rPr>
          <w:sz w:val="28"/>
        </w:rPr>
        <w:t>и переулка Центральный  Тайыншинского района СКО», (</w:t>
      </w:r>
      <w:proofErr w:type="spellStart"/>
      <w:r w:rsidRPr="00113EEC">
        <w:rPr>
          <w:sz w:val="28"/>
        </w:rPr>
        <w:t>госэкспертиза</w:t>
      </w:r>
      <w:proofErr w:type="spellEnd"/>
      <w:r w:rsidRPr="00113EEC">
        <w:rPr>
          <w:sz w:val="28"/>
        </w:rPr>
        <w:t xml:space="preserve"> № 17-0272/14 от 28.11.2014 г.) на общую сумму 12</w:t>
      </w:r>
      <w:r>
        <w:rPr>
          <w:sz w:val="28"/>
        </w:rPr>
        <w:t xml:space="preserve"> </w:t>
      </w:r>
      <w:r w:rsidRPr="00113EEC">
        <w:rPr>
          <w:sz w:val="28"/>
        </w:rPr>
        <w:t>774,29 тыс. тенге</w:t>
      </w:r>
      <w:r>
        <w:rPr>
          <w:sz w:val="28"/>
        </w:rPr>
        <w:t xml:space="preserve">. Срок </w:t>
      </w:r>
      <w:proofErr w:type="spellStart"/>
      <w:r>
        <w:rPr>
          <w:sz w:val="28"/>
        </w:rPr>
        <w:t>госэкспертизы</w:t>
      </w:r>
      <w:proofErr w:type="spellEnd"/>
      <w:r>
        <w:rPr>
          <w:sz w:val="28"/>
        </w:rPr>
        <w:t xml:space="preserve"> истекает 28 ноября 2017 года.</w:t>
      </w:r>
    </w:p>
    <w:p w:rsidR="00B46080" w:rsidRDefault="00B46080" w:rsidP="00B46080">
      <w:pPr>
        <w:ind w:firstLine="708"/>
        <w:jc w:val="both"/>
        <w:rPr>
          <w:sz w:val="28"/>
        </w:rPr>
      </w:pPr>
      <w:r>
        <w:rPr>
          <w:sz w:val="28"/>
        </w:rPr>
        <w:t xml:space="preserve">В отделе имеется неутвержденный генеральный план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Тайынша, для утверждения которого необходимо разработать «Оценка воздействия на окружающую среду» (ОВОС) и получить положительное заключение от департамента экологии. Стоимость ОВОС составляет 10 % от стоимости генерального плана, что составляет около 800000 тысяч тенге. Для выделения данной суммы на разработку ОВОС подана заявка в отдел экономики и финансов.</w:t>
      </w:r>
    </w:p>
    <w:p w:rsidR="00B46080" w:rsidRPr="00B46080" w:rsidRDefault="00B46080" w:rsidP="00B46080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2D6DED" w:rsidRDefault="002D6DED" w:rsidP="006E37F9">
      <w:pPr>
        <w:pStyle w:val="a4"/>
        <w:jc w:val="both"/>
      </w:pPr>
    </w:p>
    <w:p w:rsidR="00F729E0" w:rsidRPr="0030145C" w:rsidRDefault="00F729E0" w:rsidP="006E37F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</w:p>
    <w:sectPr w:rsidR="00F729E0" w:rsidRPr="0030145C" w:rsidSect="00A15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C454B"/>
    <w:multiLevelType w:val="hybridMultilevel"/>
    <w:tmpl w:val="D884FA3A"/>
    <w:lvl w:ilvl="0" w:tplc="A1C0B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147AE2"/>
    <w:multiLevelType w:val="hybridMultilevel"/>
    <w:tmpl w:val="7A94E098"/>
    <w:lvl w:ilvl="0" w:tplc="50DA1E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0B776C"/>
    <w:multiLevelType w:val="hybridMultilevel"/>
    <w:tmpl w:val="0608D526"/>
    <w:lvl w:ilvl="0" w:tplc="F2C28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EA7419"/>
    <w:multiLevelType w:val="hybridMultilevel"/>
    <w:tmpl w:val="8D5EE1D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8A7F97"/>
    <w:multiLevelType w:val="hybridMultilevel"/>
    <w:tmpl w:val="F866F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6A132A"/>
    <w:multiLevelType w:val="hybridMultilevel"/>
    <w:tmpl w:val="5D00633A"/>
    <w:lvl w:ilvl="0" w:tplc="E8B06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4A277BA"/>
    <w:multiLevelType w:val="hybridMultilevel"/>
    <w:tmpl w:val="A2447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8512C"/>
    <w:multiLevelType w:val="hybridMultilevel"/>
    <w:tmpl w:val="094CE2F4"/>
    <w:lvl w:ilvl="0" w:tplc="E6CA63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5BC7B86"/>
    <w:multiLevelType w:val="hybridMultilevel"/>
    <w:tmpl w:val="5D00633A"/>
    <w:lvl w:ilvl="0" w:tplc="E8B06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F5F45A5"/>
    <w:multiLevelType w:val="hybridMultilevel"/>
    <w:tmpl w:val="70141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C0DE6"/>
    <w:rsid w:val="000008CF"/>
    <w:rsid w:val="00007C8F"/>
    <w:rsid w:val="00010260"/>
    <w:rsid w:val="000105E1"/>
    <w:rsid w:val="000123D2"/>
    <w:rsid w:val="000231D7"/>
    <w:rsid w:val="000236D3"/>
    <w:rsid w:val="000267A1"/>
    <w:rsid w:val="00027165"/>
    <w:rsid w:val="00030857"/>
    <w:rsid w:val="000309D5"/>
    <w:rsid w:val="00030FD2"/>
    <w:rsid w:val="0003158B"/>
    <w:rsid w:val="00031BB0"/>
    <w:rsid w:val="00033A1F"/>
    <w:rsid w:val="00033FFB"/>
    <w:rsid w:val="00034014"/>
    <w:rsid w:val="00044A7A"/>
    <w:rsid w:val="000461BB"/>
    <w:rsid w:val="0004625C"/>
    <w:rsid w:val="00056A0C"/>
    <w:rsid w:val="00056CA5"/>
    <w:rsid w:val="000610DD"/>
    <w:rsid w:val="0006473D"/>
    <w:rsid w:val="00064EB3"/>
    <w:rsid w:val="000661B6"/>
    <w:rsid w:val="000727CF"/>
    <w:rsid w:val="00080C64"/>
    <w:rsid w:val="00082D87"/>
    <w:rsid w:val="0008359C"/>
    <w:rsid w:val="0008437A"/>
    <w:rsid w:val="0009186B"/>
    <w:rsid w:val="00091AD9"/>
    <w:rsid w:val="00092A96"/>
    <w:rsid w:val="00094D30"/>
    <w:rsid w:val="00096AA0"/>
    <w:rsid w:val="000A05B2"/>
    <w:rsid w:val="000A1CD2"/>
    <w:rsid w:val="000A27EB"/>
    <w:rsid w:val="000A4C8A"/>
    <w:rsid w:val="000A5A34"/>
    <w:rsid w:val="000B35DD"/>
    <w:rsid w:val="000B3F8F"/>
    <w:rsid w:val="000B475E"/>
    <w:rsid w:val="000B4BDD"/>
    <w:rsid w:val="000C0106"/>
    <w:rsid w:val="000C1EFB"/>
    <w:rsid w:val="000C48D5"/>
    <w:rsid w:val="000C72A6"/>
    <w:rsid w:val="000D288D"/>
    <w:rsid w:val="000D2D11"/>
    <w:rsid w:val="000E09DA"/>
    <w:rsid w:val="000E11C4"/>
    <w:rsid w:val="000E1C68"/>
    <w:rsid w:val="000E3F07"/>
    <w:rsid w:val="000E4E9E"/>
    <w:rsid w:val="000E72B6"/>
    <w:rsid w:val="000E78F2"/>
    <w:rsid w:val="000F0D51"/>
    <w:rsid w:val="000F186A"/>
    <w:rsid w:val="000F3503"/>
    <w:rsid w:val="000F43E2"/>
    <w:rsid w:val="000F49E7"/>
    <w:rsid w:val="000F4F43"/>
    <w:rsid w:val="000F5195"/>
    <w:rsid w:val="000F7752"/>
    <w:rsid w:val="00103432"/>
    <w:rsid w:val="00103BE1"/>
    <w:rsid w:val="00106282"/>
    <w:rsid w:val="001062A6"/>
    <w:rsid w:val="0010789B"/>
    <w:rsid w:val="001156C8"/>
    <w:rsid w:val="001157C7"/>
    <w:rsid w:val="00115D06"/>
    <w:rsid w:val="0011622F"/>
    <w:rsid w:val="0012178C"/>
    <w:rsid w:val="00122764"/>
    <w:rsid w:val="00123DB2"/>
    <w:rsid w:val="0012653C"/>
    <w:rsid w:val="00126B0B"/>
    <w:rsid w:val="00127237"/>
    <w:rsid w:val="00127CEB"/>
    <w:rsid w:val="00127E97"/>
    <w:rsid w:val="00127F64"/>
    <w:rsid w:val="00130099"/>
    <w:rsid w:val="001343BF"/>
    <w:rsid w:val="00134EEC"/>
    <w:rsid w:val="00135FBB"/>
    <w:rsid w:val="0013693C"/>
    <w:rsid w:val="001378FA"/>
    <w:rsid w:val="00140BC3"/>
    <w:rsid w:val="0014562C"/>
    <w:rsid w:val="00145A50"/>
    <w:rsid w:val="0015174D"/>
    <w:rsid w:val="00151D98"/>
    <w:rsid w:val="00154DC2"/>
    <w:rsid w:val="001566D9"/>
    <w:rsid w:val="00157CC2"/>
    <w:rsid w:val="0016166D"/>
    <w:rsid w:val="001672B3"/>
    <w:rsid w:val="001716F4"/>
    <w:rsid w:val="001761A8"/>
    <w:rsid w:val="0018238F"/>
    <w:rsid w:val="00183F12"/>
    <w:rsid w:val="001855A7"/>
    <w:rsid w:val="00186040"/>
    <w:rsid w:val="00187315"/>
    <w:rsid w:val="0018775B"/>
    <w:rsid w:val="00193643"/>
    <w:rsid w:val="00196A4B"/>
    <w:rsid w:val="001A265D"/>
    <w:rsid w:val="001A4204"/>
    <w:rsid w:val="001A5064"/>
    <w:rsid w:val="001A50B0"/>
    <w:rsid w:val="001A73A9"/>
    <w:rsid w:val="001B0517"/>
    <w:rsid w:val="001B0E5B"/>
    <w:rsid w:val="001B15B2"/>
    <w:rsid w:val="001B23E7"/>
    <w:rsid w:val="001B3456"/>
    <w:rsid w:val="001B62D8"/>
    <w:rsid w:val="001B75B7"/>
    <w:rsid w:val="001C3377"/>
    <w:rsid w:val="001D086E"/>
    <w:rsid w:val="001D28AF"/>
    <w:rsid w:val="001D36DB"/>
    <w:rsid w:val="001D61D1"/>
    <w:rsid w:val="001E0B8E"/>
    <w:rsid w:val="001E22F5"/>
    <w:rsid w:val="001E2692"/>
    <w:rsid w:val="001E3A93"/>
    <w:rsid w:val="001E72AD"/>
    <w:rsid w:val="001F0C9A"/>
    <w:rsid w:val="001F0E7E"/>
    <w:rsid w:val="001F4E2A"/>
    <w:rsid w:val="001F6A84"/>
    <w:rsid w:val="001F7447"/>
    <w:rsid w:val="001F7CED"/>
    <w:rsid w:val="00200B4B"/>
    <w:rsid w:val="00201017"/>
    <w:rsid w:val="0020243D"/>
    <w:rsid w:val="00204395"/>
    <w:rsid w:val="002051E8"/>
    <w:rsid w:val="002077E4"/>
    <w:rsid w:val="002100A1"/>
    <w:rsid w:val="00212E8E"/>
    <w:rsid w:val="00213022"/>
    <w:rsid w:val="0021446E"/>
    <w:rsid w:val="0021503F"/>
    <w:rsid w:val="00216082"/>
    <w:rsid w:val="002211B1"/>
    <w:rsid w:val="00224579"/>
    <w:rsid w:val="00227FCC"/>
    <w:rsid w:val="00231DBC"/>
    <w:rsid w:val="0024255E"/>
    <w:rsid w:val="002462A4"/>
    <w:rsid w:val="00246E33"/>
    <w:rsid w:val="002521EE"/>
    <w:rsid w:val="00254257"/>
    <w:rsid w:val="002601BA"/>
    <w:rsid w:val="002615A0"/>
    <w:rsid w:val="002630D8"/>
    <w:rsid w:val="00263E74"/>
    <w:rsid w:val="00265EFB"/>
    <w:rsid w:val="00266AF4"/>
    <w:rsid w:val="002672AD"/>
    <w:rsid w:val="00270073"/>
    <w:rsid w:val="0027117A"/>
    <w:rsid w:val="00275816"/>
    <w:rsid w:val="00277BA1"/>
    <w:rsid w:val="00282A46"/>
    <w:rsid w:val="00284C1A"/>
    <w:rsid w:val="00284C9C"/>
    <w:rsid w:val="00285788"/>
    <w:rsid w:val="002877FC"/>
    <w:rsid w:val="00287946"/>
    <w:rsid w:val="002916AD"/>
    <w:rsid w:val="00293BC8"/>
    <w:rsid w:val="002941D5"/>
    <w:rsid w:val="00294C90"/>
    <w:rsid w:val="002968D6"/>
    <w:rsid w:val="00297EB4"/>
    <w:rsid w:val="002A16BB"/>
    <w:rsid w:val="002A31FA"/>
    <w:rsid w:val="002A3213"/>
    <w:rsid w:val="002A588A"/>
    <w:rsid w:val="002A60E2"/>
    <w:rsid w:val="002A784B"/>
    <w:rsid w:val="002B5017"/>
    <w:rsid w:val="002B5422"/>
    <w:rsid w:val="002B585E"/>
    <w:rsid w:val="002B62F4"/>
    <w:rsid w:val="002B6C91"/>
    <w:rsid w:val="002B763F"/>
    <w:rsid w:val="002B76A0"/>
    <w:rsid w:val="002C0139"/>
    <w:rsid w:val="002C3386"/>
    <w:rsid w:val="002C3BE7"/>
    <w:rsid w:val="002C3E27"/>
    <w:rsid w:val="002C4671"/>
    <w:rsid w:val="002C4986"/>
    <w:rsid w:val="002C5628"/>
    <w:rsid w:val="002C70F2"/>
    <w:rsid w:val="002D58EB"/>
    <w:rsid w:val="002D64BF"/>
    <w:rsid w:val="002D6DED"/>
    <w:rsid w:val="002E025A"/>
    <w:rsid w:val="002E142C"/>
    <w:rsid w:val="002F1453"/>
    <w:rsid w:val="002F1D43"/>
    <w:rsid w:val="0030145C"/>
    <w:rsid w:val="003019C3"/>
    <w:rsid w:val="00301E4A"/>
    <w:rsid w:val="0030434B"/>
    <w:rsid w:val="0030491D"/>
    <w:rsid w:val="003052F4"/>
    <w:rsid w:val="00306D79"/>
    <w:rsid w:val="0031006D"/>
    <w:rsid w:val="00310C52"/>
    <w:rsid w:val="003207E6"/>
    <w:rsid w:val="00320E4D"/>
    <w:rsid w:val="0032271D"/>
    <w:rsid w:val="00324451"/>
    <w:rsid w:val="00325662"/>
    <w:rsid w:val="00333D0F"/>
    <w:rsid w:val="003342ED"/>
    <w:rsid w:val="0033433D"/>
    <w:rsid w:val="00334381"/>
    <w:rsid w:val="00337A71"/>
    <w:rsid w:val="00340EA5"/>
    <w:rsid w:val="003439C8"/>
    <w:rsid w:val="00343DB7"/>
    <w:rsid w:val="003461F8"/>
    <w:rsid w:val="00347CFD"/>
    <w:rsid w:val="00355240"/>
    <w:rsid w:val="0035646A"/>
    <w:rsid w:val="003601C1"/>
    <w:rsid w:val="003605D0"/>
    <w:rsid w:val="0036456C"/>
    <w:rsid w:val="00364966"/>
    <w:rsid w:val="003662EC"/>
    <w:rsid w:val="00366ABF"/>
    <w:rsid w:val="00373A25"/>
    <w:rsid w:val="00376B37"/>
    <w:rsid w:val="0037790F"/>
    <w:rsid w:val="00380CC1"/>
    <w:rsid w:val="00382AB1"/>
    <w:rsid w:val="003836FC"/>
    <w:rsid w:val="00383E52"/>
    <w:rsid w:val="00386DCD"/>
    <w:rsid w:val="00395256"/>
    <w:rsid w:val="00397ADD"/>
    <w:rsid w:val="003A2475"/>
    <w:rsid w:val="003A2D36"/>
    <w:rsid w:val="003A3CEA"/>
    <w:rsid w:val="003A69D7"/>
    <w:rsid w:val="003A6B6C"/>
    <w:rsid w:val="003A7168"/>
    <w:rsid w:val="003B2865"/>
    <w:rsid w:val="003B2FAB"/>
    <w:rsid w:val="003B49A7"/>
    <w:rsid w:val="003B590E"/>
    <w:rsid w:val="003C10CF"/>
    <w:rsid w:val="003C285E"/>
    <w:rsid w:val="003C7E3A"/>
    <w:rsid w:val="003D0D24"/>
    <w:rsid w:val="003D3A9E"/>
    <w:rsid w:val="003E1614"/>
    <w:rsid w:val="003E2546"/>
    <w:rsid w:val="003E50FA"/>
    <w:rsid w:val="003E6DCB"/>
    <w:rsid w:val="003F237E"/>
    <w:rsid w:val="003F49FC"/>
    <w:rsid w:val="003F5043"/>
    <w:rsid w:val="003F5917"/>
    <w:rsid w:val="003F5F28"/>
    <w:rsid w:val="003F67E5"/>
    <w:rsid w:val="00402659"/>
    <w:rsid w:val="00402A13"/>
    <w:rsid w:val="004110A9"/>
    <w:rsid w:val="00412C7A"/>
    <w:rsid w:val="00412D9E"/>
    <w:rsid w:val="0041508F"/>
    <w:rsid w:val="00415475"/>
    <w:rsid w:val="0041676B"/>
    <w:rsid w:val="0042076E"/>
    <w:rsid w:val="00421463"/>
    <w:rsid w:val="00421724"/>
    <w:rsid w:val="0042711D"/>
    <w:rsid w:val="0043117D"/>
    <w:rsid w:val="00431FF8"/>
    <w:rsid w:val="004325FF"/>
    <w:rsid w:val="004326EA"/>
    <w:rsid w:val="00434E01"/>
    <w:rsid w:val="00435574"/>
    <w:rsid w:val="004408DB"/>
    <w:rsid w:val="00443523"/>
    <w:rsid w:val="004456D8"/>
    <w:rsid w:val="00447E31"/>
    <w:rsid w:val="00450332"/>
    <w:rsid w:val="00452727"/>
    <w:rsid w:val="00455E95"/>
    <w:rsid w:val="004606E7"/>
    <w:rsid w:val="00465330"/>
    <w:rsid w:val="004663EB"/>
    <w:rsid w:val="00472BE1"/>
    <w:rsid w:val="004737E6"/>
    <w:rsid w:val="00477659"/>
    <w:rsid w:val="0048084D"/>
    <w:rsid w:val="004810EE"/>
    <w:rsid w:val="004826F0"/>
    <w:rsid w:val="004843AC"/>
    <w:rsid w:val="004904B5"/>
    <w:rsid w:val="00493EF5"/>
    <w:rsid w:val="00494828"/>
    <w:rsid w:val="00494B23"/>
    <w:rsid w:val="004952C6"/>
    <w:rsid w:val="00495E11"/>
    <w:rsid w:val="004975A4"/>
    <w:rsid w:val="00497B8F"/>
    <w:rsid w:val="004A2FEF"/>
    <w:rsid w:val="004A3247"/>
    <w:rsid w:val="004A3EAD"/>
    <w:rsid w:val="004A4219"/>
    <w:rsid w:val="004A65CF"/>
    <w:rsid w:val="004B100A"/>
    <w:rsid w:val="004B2215"/>
    <w:rsid w:val="004B4355"/>
    <w:rsid w:val="004B4439"/>
    <w:rsid w:val="004B4CE0"/>
    <w:rsid w:val="004B4FE6"/>
    <w:rsid w:val="004B5B67"/>
    <w:rsid w:val="004C093F"/>
    <w:rsid w:val="004C0B45"/>
    <w:rsid w:val="004C4727"/>
    <w:rsid w:val="004C71D0"/>
    <w:rsid w:val="004C7D32"/>
    <w:rsid w:val="004D0B68"/>
    <w:rsid w:val="004D6425"/>
    <w:rsid w:val="004D64ED"/>
    <w:rsid w:val="004E456E"/>
    <w:rsid w:val="004E5FE1"/>
    <w:rsid w:val="004E7E8D"/>
    <w:rsid w:val="004F0910"/>
    <w:rsid w:val="004F22FD"/>
    <w:rsid w:val="004F35E8"/>
    <w:rsid w:val="004F58E0"/>
    <w:rsid w:val="004F5FFD"/>
    <w:rsid w:val="004F68E2"/>
    <w:rsid w:val="00500261"/>
    <w:rsid w:val="00501008"/>
    <w:rsid w:val="005010C7"/>
    <w:rsid w:val="00501253"/>
    <w:rsid w:val="00502E8D"/>
    <w:rsid w:val="00503C76"/>
    <w:rsid w:val="00513AA8"/>
    <w:rsid w:val="00514171"/>
    <w:rsid w:val="0051777C"/>
    <w:rsid w:val="005206B8"/>
    <w:rsid w:val="005217C2"/>
    <w:rsid w:val="00522A61"/>
    <w:rsid w:val="005275C8"/>
    <w:rsid w:val="005279A2"/>
    <w:rsid w:val="0053061C"/>
    <w:rsid w:val="00532EC8"/>
    <w:rsid w:val="0053379D"/>
    <w:rsid w:val="00535964"/>
    <w:rsid w:val="005369BA"/>
    <w:rsid w:val="00541987"/>
    <w:rsid w:val="00543700"/>
    <w:rsid w:val="005449F5"/>
    <w:rsid w:val="005451FF"/>
    <w:rsid w:val="00550EB4"/>
    <w:rsid w:val="005513E9"/>
    <w:rsid w:val="005556BD"/>
    <w:rsid w:val="00560118"/>
    <w:rsid w:val="0056059C"/>
    <w:rsid w:val="00562B07"/>
    <w:rsid w:val="00563DB8"/>
    <w:rsid w:val="00566F7D"/>
    <w:rsid w:val="00570178"/>
    <w:rsid w:val="005718F0"/>
    <w:rsid w:val="00572BB5"/>
    <w:rsid w:val="00576E4A"/>
    <w:rsid w:val="00581331"/>
    <w:rsid w:val="00583410"/>
    <w:rsid w:val="005859C0"/>
    <w:rsid w:val="00586C6D"/>
    <w:rsid w:val="00590578"/>
    <w:rsid w:val="00592A12"/>
    <w:rsid w:val="005939DF"/>
    <w:rsid w:val="00594316"/>
    <w:rsid w:val="00594E34"/>
    <w:rsid w:val="0059631A"/>
    <w:rsid w:val="00596E03"/>
    <w:rsid w:val="005A0866"/>
    <w:rsid w:val="005A258A"/>
    <w:rsid w:val="005B04AE"/>
    <w:rsid w:val="005B2841"/>
    <w:rsid w:val="005B2F99"/>
    <w:rsid w:val="005B5FB6"/>
    <w:rsid w:val="005B6464"/>
    <w:rsid w:val="005B708D"/>
    <w:rsid w:val="005B734A"/>
    <w:rsid w:val="005B74F5"/>
    <w:rsid w:val="005B7619"/>
    <w:rsid w:val="005C139A"/>
    <w:rsid w:val="005C3BA4"/>
    <w:rsid w:val="005C3BE6"/>
    <w:rsid w:val="005C6DDB"/>
    <w:rsid w:val="005C753E"/>
    <w:rsid w:val="005D0F03"/>
    <w:rsid w:val="005D1F3A"/>
    <w:rsid w:val="005D4264"/>
    <w:rsid w:val="005D57BB"/>
    <w:rsid w:val="005D5E77"/>
    <w:rsid w:val="005E5E06"/>
    <w:rsid w:val="005E6F3E"/>
    <w:rsid w:val="005F0EF8"/>
    <w:rsid w:val="005F536D"/>
    <w:rsid w:val="00602180"/>
    <w:rsid w:val="00604B1B"/>
    <w:rsid w:val="00606E5B"/>
    <w:rsid w:val="0061110D"/>
    <w:rsid w:val="00613FFB"/>
    <w:rsid w:val="006151D6"/>
    <w:rsid w:val="006152EA"/>
    <w:rsid w:val="006169F0"/>
    <w:rsid w:val="00623021"/>
    <w:rsid w:val="0062641B"/>
    <w:rsid w:val="00627EB5"/>
    <w:rsid w:val="00627F85"/>
    <w:rsid w:val="00632E76"/>
    <w:rsid w:val="00633750"/>
    <w:rsid w:val="0063545C"/>
    <w:rsid w:val="0063684E"/>
    <w:rsid w:val="00637819"/>
    <w:rsid w:val="0063784E"/>
    <w:rsid w:val="00637DD3"/>
    <w:rsid w:val="00640E90"/>
    <w:rsid w:val="00644C8A"/>
    <w:rsid w:val="00644D89"/>
    <w:rsid w:val="006458F0"/>
    <w:rsid w:val="00653640"/>
    <w:rsid w:val="0065578A"/>
    <w:rsid w:val="00660C28"/>
    <w:rsid w:val="006616CB"/>
    <w:rsid w:val="00664247"/>
    <w:rsid w:val="0066506E"/>
    <w:rsid w:val="0067099E"/>
    <w:rsid w:val="00670A6D"/>
    <w:rsid w:val="00671930"/>
    <w:rsid w:val="006727DD"/>
    <w:rsid w:val="006753C9"/>
    <w:rsid w:val="006761ED"/>
    <w:rsid w:val="00676A4C"/>
    <w:rsid w:val="00691B04"/>
    <w:rsid w:val="00692788"/>
    <w:rsid w:val="00696779"/>
    <w:rsid w:val="006969B7"/>
    <w:rsid w:val="00697DAA"/>
    <w:rsid w:val="006A0D6C"/>
    <w:rsid w:val="006A541F"/>
    <w:rsid w:val="006A6890"/>
    <w:rsid w:val="006B0741"/>
    <w:rsid w:val="006B09AD"/>
    <w:rsid w:val="006B3EC9"/>
    <w:rsid w:val="006B57D6"/>
    <w:rsid w:val="006B6678"/>
    <w:rsid w:val="006C7219"/>
    <w:rsid w:val="006D0B67"/>
    <w:rsid w:val="006D171C"/>
    <w:rsid w:val="006D1D4D"/>
    <w:rsid w:val="006D268C"/>
    <w:rsid w:val="006D51AE"/>
    <w:rsid w:val="006D547F"/>
    <w:rsid w:val="006D72D2"/>
    <w:rsid w:val="006E37F9"/>
    <w:rsid w:val="006E3EA0"/>
    <w:rsid w:val="006E3ECA"/>
    <w:rsid w:val="006E6268"/>
    <w:rsid w:val="006E7AEA"/>
    <w:rsid w:val="006F14CA"/>
    <w:rsid w:val="006F5E39"/>
    <w:rsid w:val="006F6DBD"/>
    <w:rsid w:val="00702273"/>
    <w:rsid w:val="007029F7"/>
    <w:rsid w:val="007105CA"/>
    <w:rsid w:val="00717D06"/>
    <w:rsid w:val="007225C8"/>
    <w:rsid w:val="007312F5"/>
    <w:rsid w:val="00731A10"/>
    <w:rsid w:val="007342B0"/>
    <w:rsid w:val="007370F6"/>
    <w:rsid w:val="00740AD7"/>
    <w:rsid w:val="00742355"/>
    <w:rsid w:val="007425EC"/>
    <w:rsid w:val="0074330E"/>
    <w:rsid w:val="0074362F"/>
    <w:rsid w:val="00743757"/>
    <w:rsid w:val="007443F2"/>
    <w:rsid w:val="0074664E"/>
    <w:rsid w:val="00750CF3"/>
    <w:rsid w:val="0075149F"/>
    <w:rsid w:val="00752F3E"/>
    <w:rsid w:val="00754D70"/>
    <w:rsid w:val="00754E37"/>
    <w:rsid w:val="00755819"/>
    <w:rsid w:val="00757790"/>
    <w:rsid w:val="007615CD"/>
    <w:rsid w:val="0076171C"/>
    <w:rsid w:val="00763584"/>
    <w:rsid w:val="00763C97"/>
    <w:rsid w:val="00771756"/>
    <w:rsid w:val="0077375B"/>
    <w:rsid w:val="007738C1"/>
    <w:rsid w:val="00774729"/>
    <w:rsid w:val="00774E81"/>
    <w:rsid w:val="007805E7"/>
    <w:rsid w:val="0078177E"/>
    <w:rsid w:val="0078352E"/>
    <w:rsid w:val="00784E90"/>
    <w:rsid w:val="0078622F"/>
    <w:rsid w:val="00791739"/>
    <w:rsid w:val="00793F92"/>
    <w:rsid w:val="00795FC3"/>
    <w:rsid w:val="0079776E"/>
    <w:rsid w:val="007A0B77"/>
    <w:rsid w:val="007A1E40"/>
    <w:rsid w:val="007A2807"/>
    <w:rsid w:val="007A376A"/>
    <w:rsid w:val="007A3F57"/>
    <w:rsid w:val="007A4017"/>
    <w:rsid w:val="007B019C"/>
    <w:rsid w:val="007B37B0"/>
    <w:rsid w:val="007B3C52"/>
    <w:rsid w:val="007B4879"/>
    <w:rsid w:val="007B6492"/>
    <w:rsid w:val="007B7853"/>
    <w:rsid w:val="007C3B4D"/>
    <w:rsid w:val="007C3E7D"/>
    <w:rsid w:val="007C6BB4"/>
    <w:rsid w:val="007D1D85"/>
    <w:rsid w:val="007D2267"/>
    <w:rsid w:val="007D3818"/>
    <w:rsid w:val="007D45DE"/>
    <w:rsid w:val="007D58B4"/>
    <w:rsid w:val="007D6508"/>
    <w:rsid w:val="007E2978"/>
    <w:rsid w:val="007E3E1E"/>
    <w:rsid w:val="007E5536"/>
    <w:rsid w:val="007E5B07"/>
    <w:rsid w:val="007E770A"/>
    <w:rsid w:val="007F2B98"/>
    <w:rsid w:val="007F754F"/>
    <w:rsid w:val="008019B0"/>
    <w:rsid w:val="00801B1C"/>
    <w:rsid w:val="00803762"/>
    <w:rsid w:val="00804300"/>
    <w:rsid w:val="0080499A"/>
    <w:rsid w:val="00806091"/>
    <w:rsid w:val="008114C3"/>
    <w:rsid w:val="00811B92"/>
    <w:rsid w:val="00817A95"/>
    <w:rsid w:val="008218A9"/>
    <w:rsid w:val="00821C93"/>
    <w:rsid w:val="00823323"/>
    <w:rsid w:val="00823722"/>
    <w:rsid w:val="00824931"/>
    <w:rsid w:val="00824AD2"/>
    <w:rsid w:val="00826254"/>
    <w:rsid w:val="00826C64"/>
    <w:rsid w:val="00826CE6"/>
    <w:rsid w:val="00827E6D"/>
    <w:rsid w:val="008314F6"/>
    <w:rsid w:val="00832111"/>
    <w:rsid w:val="0083364F"/>
    <w:rsid w:val="00845891"/>
    <w:rsid w:val="00846414"/>
    <w:rsid w:val="00850EC6"/>
    <w:rsid w:val="00851045"/>
    <w:rsid w:val="00851AF8"/>
    <w:rsid w:val="008557F3"/>
    <w:rsid w:val="00861833"/>
    <w:rsid w:val="00861E48"/>
    <w:rsid w:val="008626D7"/>
    <w:rsid w:val="00863E0D"/>
    <w:rsid w:val="00870DD9"/>
    <w:rsid w:val="008756F7"/>
    <w:rsid w:val="00876477"/>
    <w:rsid w:val="0087653E"/>
    <w:rsid w:val="00881B73"/>
    <w:rsid w:val="008829DC"/>
    <w:rsid w:val="00882DDB"/>
    <w:rsid w:val="00885209"/>
    <w:rsid w:val="0088672E"/>
    <w:rsid w:val="0089314C"/>
    <w:rsid w:val="0089407C"/>
    <w:rsid w:val="00897A94"/>
    <w:rsid w:val="00897F6B"/>
    <w:rsid w:val="008A049D"/>
    <w:rsid w:val="008A15B1"/>
    <w:rsid w:val="008A3A52"/>
    <w:rsid w:val="008A54CB"/>
    <w:rsid w:val="008B1994"/>
    <w:rsid w:val="008B3D3F"/>
    <w:rsid w:val="008B40DD"/>
    <w:rsid w:val="008B6287"/>
    <w:rsid w:val="008B6AF3"/>
    <w:rsid w:val="008B6D5E"/>
    <w:rsid w:val="008B703A"/>
    <w:rsid w:val="008B70B9"/>
    <w:rsid w:val="008C0304"/>
    <w:rsid w:val="008C4B34"/>
    <w:rsid w:val="008C5793"/>
    <w:rsid w:val="008D37C3"/>
    <w:rsid w:val="008D60BF"/>
    <w:rsid w:val="008E2080"/>
    <w:rsid w:val="008E2CF8"/>
    <w:rsid w:val="008E2D62"/>
    <w:rsid w:val="008E3632"/>
    <w:rsid w:val="008E4847"/>
    <w:rsid w:val="008E5164"/>
    <w:rsid w:val="008E794D"/>
    <w:rsid w:val="008F21C6"/>
    <w:rsid w:val="008F2CA0"/>
    <w:rsid w:val="008F3BF1"/>
    <w:rsid w:val="009018C7"/>
    <w:rsid w:val="00901E11"/>
    <w:rsid w:val="009034F9"/>
    <w:rsid w:val="00903D54"/>
    <w:rsid w:val="009075D2"/>
    <w:rsid w:val="00910AF4"/>
    <w:rsid w:val="00911376"/>
    <w:rsid w:val="009165E9"/>
    <w:rsid w:val="00916F63"/>
    <w:rsid w:val="009206E3"/>
    <w:rsid w:val="00922195"/>
    <w:rsid w:val="00924E45"/>
    <w:rsid w:val="0093101C"/>
    <w:rsid w:val="009340C0"/>
    <w:rsid w:val="00934E91"/>
    <w:rsid w:val="00935E5B"/>
    <w:rsid w:val="00936D2E"/>
    <w:rsid w:val="009406EB"/>
    <w:rsid w:val="009426F3"/>
    <w:rsid w:val="00945722"/>
    <w:rsid w:val="00945733"/>
    <w:rsid w:val="00947387"/>
    <w:rsid w:val="0094774B"/>
    <w:rsid w:val="009544EA"/>
    <w:rsid w:val="00954DCB"/>
    <w:rsid w:val="00956DB9"/>
    <w:rsid w:val="00957114"/>
    <w:rsid w:val="00960A0E"/>
    <w:rsid w:val="00960B19"/>
    <w:rsid w:val="00962A2B"/>
    <w:rsid w:val="00963995"/>
    <w:rsid w:val="0096433E"/>
    <w:rsid w:val="00973EA9"/>
    <w:rsid w:val="00973F9F"/>
    <w:rsid w:val="00980419"/>
    <w:rsid w:val="009825A4"/>
    <w:rsid w:val="0098404E"/>
    <w:rsid w:val="00984C69"/>
    <w:rsid w:val="00984E71"/>
    <w:rsid w:val="0099382A"/>
    <w:rsid w:val="009963E4"/>
    <w:rsid w:val="009970C6"/>
    <w:rsid w:val="009A234A"/>
    <w:rsid w:val="009A2CF4"/>
    <w:rsid w:val="009B038B"/>
    <w:rsid w:val="009B16C4"/>
    <w:rsid w:val="009B280A"/>
    <w:rsid w:val="009B2D1D"/>
    <w:rsid w:val="009B6713"/>
    <w:rsid w:val="009C145A"/>
    <w:rsid w:val="009C153C"/>
    <w:rsid w:val="009C4DF4"/>
    <w:rsid w:val="009C5B6B"/>
    <w:rsid w:val="009D07BF"/>
    <w:rsid w:val="009D49F7"/>
    <w:rsid w:val="009D4E8A"/>
    <w:rsid w:val="009D5ECC"/>
    <w:rsid w:val="009D75FC"/>
    <w:rsid w:val="009E0EC7"/>
    <w:rsid w:val="009E2A34"/>
    <w:rsid w:val="009E68F8"/>
    <w:rsid w:val="009E6E12"/>
    <w:rsid w:val="009E7E0B"/>
    <w:rsid w:val="009F177B"/>
    <w:rsid w:val="009F41C7"/>
    <w:rsid w:val="009F63A5"/>
    <w:rsid w:val="009F67DB"/>
    <w:rsid w:val="009F7FA5"/>
    <w:rsid w:val="00A01275"/>
    <w:rsid w:val="00A01881"/>
    <w:rsid w:val="00A0281A"/>
    <w:rsid w:val="00A04E09"/>
    <w:rsid w:val="00A063AD"/>
    <w:rsid w:val="00A1082B"/>
    <w:rsid w:val="00A11030"/>
    <w:rsid w:val="00A11E1B"/>
    <w:rsid w:val="00A13EA7"/>
    <w:rsid w:val="00A15CDE"/>
    <w:rsid w:val="00A227EE"/>
    <w:rsid w:val="00A3116D"/>
    <w:rsid w:val="00A32585"/>
    <w:rsid w:val="00A33C2D"/>
    <w:rsid w:val="00A416D3"/>
    <w:rsid w:val="00A4381B"/>
    <w:rsid w:val="00A457B4"/>
    <w:rsid w:val="00A46A23"/>
    <w:rsid w:val="00A47FA2"/>
    <w:rsid w:val="00A557E9"/>
    <w:rsid w:val="00A5795B"/>
    <w:rsid w:val="00A62514"/>
    <w:rsid w:val="00A63475"/>
    <w:rsid w:val="00A67E72"/>
    <w:rsid w:val="00A77854"/>
    <w:rsid w:val="00A822CF"/>
    <w:rsid w:val="00A854EC"/>
    <w:rsid w:val="00A85853"/>
    <w:rsid w:val="00A85C4E"/>
    <w:rsid w:val="00A8626A"/>
    <w:rsid w:val="00A8655A"/>
    <w:rsid w:val="00A87148"/>
    <w:rsid w:val="00A90985"/>
    <w:rsid w:val="00A92E60"/>
    <w:rsid w:val="00A93952"/>
    <w:rsid w:val="00A93C90"/>
    <w:rsid w:val="00A95ABC"/>
    <w:rsid w:val="00A9698D"/>
    <w:rsid w:val="00AA1257"/>
    <w:rsid w:val="00AA1C55"/>
    <w:rsid w:val="00AA2C5E"/>
    <w:rsid w:val="00AA2DA4"/>
    <w:rsid w:val="00AA5693"/>
    <w:rsid w:val="00AA5CA9"/>
    <w:rsid w:val="00AB282E"/>
    <w:rsid w:val="00AB2A19"/>
    <w:rsid w:val="00AB2DDF"/>
    <w:rsid w:val="00AB362B"/>
    <w:rsid w:val="00AB5684"/>
    <w:rsid w:val="00AB7B5A"/>
    <w:rsid w:val="00AC021C"/>
    <w:rsid w:val="00AC1558"/>
    <w:rsid w:val="00AC2BEA"/>
    <w:rsid w:val="00AC37E0"/>
    <w:rsid w:val="00AC4F40"/>
    <w:rsid w:val="00AC5E6A"/>
    <w:rsid w:val="00AC7073"/>
    <w:rsid w:val="00AD2FB4"/>
    <w:rsid w:val="00AD42B5"/>
    <w:rsid w:val="00AD4840"/>
    <w:rsid w:val="00AE2BBE"/>
    <w:rsid w:val="00AE574C"/>
    <w:rsid w:val="00AF03A1"/>
    <w:rsid w:val="00AF0E50"/>
    <w:rsid w:val="00AF2DFC"/>
    <w:rsid w:val="00AF3DAE"/>
    <w:rsid w:val="00AF5FF5"/>
    <w:rsid w:val="00AF6545"/>
    <w:rsid w:val="00AF7A3C"/>
    <w:rsid w:val="00B03641"/>
    <w:rsid w:val="00B03C73"/>
    <w:rsid w:val="00B10CF7"/>
    <w:rsid w:val="00B13072"/>
    <w:rsid w:val="00B15337"/>
    <w:rsid w:val="00B17CC0"/>
    <w:rsid w:val="00B22A21"/>
    <w:rsid w:val="00B22E94"/>
    <w:rsid w:val="00B265E2"/>
    <w:rsid w:val="00B3450A"/>
    <w:rsid w:val="00B37512"/>
    <w:rsid w:val="00B37972"/>
    <w:rsid w:val="00B40909"/>
    <w:rsid w:val="00B43A63"/>
    <w:rsid w:val="00B44515"/>
    <w:rsid w:val="00B46080"/>
    <w:rsid w:val="00B46393"/>
    <w:rsid w:val="00B4784F"/>
    <w:rsid w:val="00B510D5"/>
    <w:rsid w:val="00B512F2"/>
    <w:rsid w:val="00B51324"/>
    <w:rsid w:val="00B55D39"/>
    <w:rsid w:val="00B56F59"/>
    <w:rsid w:val="00B629AD"/>
    <w:rsid w:val="00B65143"/>
    <w:rsid w:val="00B6707E"/>
    <w:rsid w:val="00B67A89"/>
    <w:rsid w:val="00B7343C"/>
    <w:rsid w:val="00B73FDF"/>
    <w:rsid w:val="00B767D2"/>
    <w:rsid w:val="00B769F4"/>
    <w:rsid w:val="00B77428"/>
    <w:rsid w:val="00B83522"/>
    <w:rsid w:val="00B90244"/>
    <w:rsid w:val="00B906F6"/>
    <w:rsid w:val="00B90AB6"/>
    <w:rsid w:val="00B9289B"/>
    <w:rsid w:val="00B97DBB"/>
    <w:rsid w:val="00BA2DA2"/>
    <w:rsid w:val="00BA2FB2"/>
    <w:rsid w:val="00BA509A"/>
    <w:rsid w:val="00BA69DC"/>
    <w:rsid w:val="00BB0ABD"/>
    <w:rsid w:val="00BB14A7"/>
    <w:rsid w:val="00BB2AF4"/>
    <w:rsid w:val="00BB3824"/>
    <w:rsid w:val="00BB4D15"/>
    <w:rsid w:val="00BB56F0"/>
    <w:rsid w:val="00BC03AF"/>
    <w:rsid w:val="00BC5165"/>
    <w:rsid w:val="00BC644D"/>
    <w:rsid w:val="00BD0F5E"/>
    <w:rsid w:val="00BD7D07"/>
    <w:rsid w:val="00BE310F"/>
    <w:rsid w:val="00BE50BB"/>
    <w:rsid w:val="00BE6C1D"/>
    <w:rsid w:val="00BF0BEE"/>
    <w:rsid w:val="00BF30D6"/>
    <w:rsid w:val="00BF4810"/>
    <w:rsid w:val="00BF76A6"/>
    <w:rsid w:val="00C0253C"/>
    <w:rsid w:val="00C03CEE"/>
    <w:rsid w:val="00C04054"/>
    <w:rsid w:val="00C056BB"/>
    <w:rsid w:val="00C05729"/>
    <w:rsid w:val="00C1128E"/>
    <w:rsid w:val="00C12B77"/>
    <w:rsid w:val="00C12FCE"/>
    <w:rsid w:val="00C15395"/>
    <w:rsid w:val="00C15513"/>
    <w:rsid w:val="00C15D90"/>
    <w:rsid w:val="00C17725"/>
    <w:rsid w:val="00C214C4"/>
    <w:rsid w:val="00C229FE"/>
    <w:rsid w:val="00C23D03"/>
    <w:rsid w:val="00C25D03"/>
    <w:rsid w:val="00C26CE9"/>
    <w:rsid w:val="00C27154"/>
    <w:rsid w:val="00C313FE"/>
    <w:rsid w:val="00C32033"/>
    <w:rsid w:val="00C3340E"/>
    <w:rsid w:val="00C33897"/>
    <w:rsid w:val="00C35FDC"/>
    <w:rsid w:val="00C370A6"/>
    <w:rsid w:val="00C37744"/>
    <w:rsid w:val="00C37A38"/>
    <w:rsid w:val="00C37C87"/>
    <w:rsid w:val="00C42A3C"/>
    <w:rsid w:val="00C43709"/>
    <w:rsid w:val="00C441B2"/>
    <w:rsid w:val="00C46374"/>
    <w:rsid w:val="00C47A2D"/>
    <w:rsid w:val="00C50975"/>
    <w:rsid w:val="00C51309"/>
    <w:rsid w:val="00C56891"/>
    <w:rsid w:val="00C56935"/>
    <w:rsid w:val="00C60A82"/>
    <w:rsid w:val="00C6308F"/>
    <w:rsid w:val="00C6510D"/>
    <w:rsid w:val="00C65253"/>
    <w:rsid w:val="00C66FCB"/>
    <w:rsid w:val="00C7068E"/>
    <w:rsid w:val="00C70FE1"/>
    <w:rsid w:val="00C73DBF"/>
    <w:rsid w:val="00C7674E"/>
    <w:rsid w:val="00C777F0"/>
    <w:rsid w:val="00C8173D"/>
    <w:rsid w:val="00C91085"/>
    <w:rsid w:val="00C923F6"/>
    <w:rsid w:val="00C953C5"/>
    <w:rsid w:val="00C96C00"/>
    <w:rsid w:val="00C975FA"/>
    <w:rsid w:val="00CA2A02"/>
    <w:rsid w:val="00CA3A13"/>
    <w:rsid w:val="00CA3DC6"/>
    <w:rsid w:val="00CA48CF"/>
    <w:rsid w:val="00CA63C3"/>
    <w:rsid w:val="00CB17FB"/>
    <w:rsid w:val="00CB2772"/>
    <w:rsid w:val="00CB5753"/>
    <w:rsid w:val="00CC0DE6"/>
    <w:rsid w:val="00CC3713"/>
    <w:rsid w:val="00CC3FD2"/>
    <w:rsid w:val="00CC423E"/>
    <w:rsid w:val="00CC447A"/>
    <w:rsid w:val="00CC5F01"/>
    <w:rsid w:val="00CC748A"/>
    <w:rsid w:val="00CD0DB7"/>
    <w:rsid w:val="00CD28FA"/>
    <w:rsid w:val="00CD2FCF"/>
    <w:rsid w:val="00CD3F72"/>
    <w:rsid w:val="00CE25E3"/>
    <w:rsid w:val="00CE59A1"/>
    <w:rsid w:val="00CE5A41"/>
    <w:rsid w:val="00CE5B78"/>
    <w:rsid w:val="00CE7350"/>
    <w:rsid w:val="00CF0C31"/>
    <w:rsid w:val="00CF12C9"/>
    <w:rsid w:val="00CF19A3"/>
    <w:rsid w:val="00CF1A1E"/>
    <w:rsid w:val="00CF25EC"/>
    <w:rsid w:val="00CF44F2"/>
    <w:rsid w:val="00CF664C"/>
    <w:rsid w:val="00CF6914"/>
    <w:rsid w:val="00CF794E"/>
    <w:rsid w:val="00D0323A"/>
    <w:rsid w:val="00D05687"/>
    <w:rsid w:val="00D06B18"/>
    <w:rsid w:val="00D1052C"/>
    <w:rsid w:val="00D10A5C"/>
    <w:rsid w:val="00D11CAF"/>
    <w:rsid w:val="00D1539C"/>
    <w:rsid w:val="00D154D5"/>
    <w:rsid w:val="00D167BA"/>
    <w:rsid w:val="00D16E30"/>
    <w:rsid w:val="00D177E3"/>
    <w:rsid w:val="00D20684"/>
    <w:rsid w:val="00D210EF"/>
    <w:rsid w:val="00D21429"/>
    <w:rsid w:val="00D26C43"/>
    <w:rsid w:val="00D3172D"/>
    <w:rsid w:val="00D333AD"/>
    <w:rsid w:val="00D3506A"/>
    <w:rsid w:val="00D36A08"/>
    <w:rsid w:val="00D36BFD"/>
    <w:rsid w:val="00D378B7"/>
    <w:rsid w:val="00D417A8"/>
    <w:rsid w:val="00D4310E"/>
    <w:rsid w:val="00D44F2B"/>
    <w:rsid w:val="00D466E6"/>
    <w:rsid w:val="00D47CF5"/>
    <w:rsid w:val="00D50023"/>
    <w:rsid w:val="00D557CC"/>
    <w:rsid w:val="00D56885"/>
    <w:rsid w:val="00D643A1"/>
    <w:rsid w:val="00D66643"/>
    <w:rsid w:val="00D71363"/>
    <w:rsid w:val="00D713F8"/>
    <w:rsid w:val="00D71FE1"/>
    <w:rsid w:val="00D747F2"/>
    <w:rsid w:val="00D7773D"/>
    <w:rsid w:val="00D779D0"/>
    <w:rsid w:val="00D84582"/>
    <w:rsid w:val="00D90E2A"/>
    <w:rsid w:val="00D927E3"/>
    <w:rsid w:val="00D9584A"/>
    <w:rsid w:val="00D971EE"/>
    <w:rsid w:val="00D9743F"/>
    <w:rsid w:val="00DA1B2E"/>
    <w:rsid w:val="00DA3FCA"/>
    <w:rsid w:val="00DA62B8"/>
    <w:rsid w:val="00DB4DDC"/>
    <w:rsid w:val="00DC1C91"/>
    <w:rsid w:val="00DC44F0"/>
    <w:rsid w:val="00DC6B9B"/>
    <w:rsid w:val="00DD42FA"/>
    <w:rsid w:val="00DD4A45"/>
    <w:rsid w:val="00DE186A"/>
    <w:rsid w:val="00DE37B0"/>
    <w:rsid w:val="00DE3831"/>
    <w:rsid w:val="00DE50FB"/>
    <w:rsid w:val="00DE5DD2"/>
    <w:rsid w:val="00DE78B0"/>
    <w:rsid w:val="00DF2046"/>
    <w:rsid w:val="00DF43E3"/>
    <w:rsid w:val="00DF4607"/>
    <w:rsid w:val="00DF69BB"/>
    <w:rsid w:val="00DF6C3D"/>
    <w:rsid w:val="00E00A44"/>
    <w:rsid w:val="00E0173B"/>
    <w:rsid w:val="00E03637"/>
    <w:rsid w:val="00E0363F"/>
    <w:rsid w:val="00E04DB9"/>
    <w:rsid w:val="00E06204"/>
    <w:rsid w:val="00E10AC2"/>
    <w:rsid w:val="00E10DCA"/>
    <w:rsid w:val="00E16329"/>
    <w:rsid w:val="00E17737"/>
    <w:rsid w:val="00E17FB1"/>
    <w:rsid w:val="00E2060E"/>
    <w:rsid w:val="00E20B33"/>
    <w:rsid w:val="00E230B0"/>
    <w:rsid w:val="00E24F08"/>
    <w:rsid w:val="00E265C9"/>
    <w:rsid w:val="00E31059"/>
    <w:rsid w:val="00E34A02"/>
    <w:rsid w:val="00E34CA7"/>
    <w:rsid w:val="00E43015"/>
    <w:rsid w:val="00E43518"/>
    <w:rsid w:val="00E43806"/>
    <w:rsid w:val="00E43ED7"/>
    <w:rsid w:val="00E44814"/>
    <w:rsid w:val="00E4541F"/>
    <w:rsid w:val="00E45D63"/>
    <w:rsid w:val="00E473BE"/>
    <w:rsid w:val="00E50325"/>
    <w:rsid w:val="00E50FB3"/>
    <w:rsid w:val="00E54257"/>
    <w:rsid w:val="00E55529"/>
    <w:rsid w:val="00E600A7"/>
    <w:rsid w:val="00E611D8"/>
    <w:rsid w:val="00E62BB7"/>
    <w:rsid w:val="00E66764"/>
    <w:rsid w:val="00E67DAF"/>
    <w:rsid w:val="00E71016"/>
    <w:rsid w:val="00E71B95"/>
    <w:rsid w:val="00E71FAC"/>
    <w:rsid w:val="00E73BF1"/>
    <w:rsid w:val="00E74FE3"/>
    <w:rsid w:val="00E7554B"/>
    <w:rsid w:val="00E8039D"/>
    <w:rsid w:val="00E805DF"/>
    <w:rsid w:val="00E814AD"/>
    <w:rsid w:val="00E8551A"/>
    <w:rsid w:val="00E85F05"/>
    <w:rsid w:val="00E91B2F"/>
    <w:rsid w:val="00E93546"/>
    <w:rsid w:val="00E93AF5"/>
    <w:rsid w:val="00EA0BE6"/>
    <w:rsid w:val="00EA2A4F"/>
    <w:rsid w:val="00EA6466"/>
    <w:rsid w:val="00EA6A44"/>
    <w:rsid w:val="00EA7953"/>
    <w:rsid w:val="00EA7F85"/>
    <w:rsid w:val="00EB30AA"/>
    <w:rsid w:val="00EB60E1"/>
    <w:rsid w:val="00EB6D31"/>
    <w:rsid w:val="00EC23C1"/>
    <w:rsid w:val="00EC351C"/>
    <w:rsid w:val="00EC4538"/>
    <w:rsid w:val="00EC4947"/>
    <w:rsid w:val="00EC4F1B"/>
    <w:rsid w:val="00ED1629"/>
    <w:rsid w:val="00ED23A4"/>
    <w:rsid w:val="00ED4B4E"/>
    <w:rsid w:val="00ED50BD"/>
    <w:rsid w:val="00ED7828"/>
    <w:rsid w:val="00EE03B4"/>
    <w:rsid w:val="00EE19F3"/>
    <w:rsid w:val="00EE4455"/>
    <w:rsid w:val="00EE7119"/>
    <w:rsid w:val="00EE7A07"/>
    <w:rsid w:val="00EF0140"/>
    <w:rsid w:val="00EF20C7"/>
    <w:rsid w:val="00EF20E6"/>
    <w:rsid w:val="00EF44CB"/>
    <w:rsid w:val="00EF50DB"/>
    <w:rsid w:val="00EF55CC"/>
    <w:rsid w:val="00EF6430"/>
    <w:rsid w:val="00F00CBD"/>
    <w:rsid w:val="00F0119E"/>
    <w:rsid w:val="00F01FBD"/>
    <w:rsid w:val="00F0505C"/>
    <w:rsid w:val="00F0653E"/>
    <w:rsid w:val="00F119E1"/>
    <w:rsid w:val="00F1571C"/>
    <w:rsid w:val="00F1785A"/>
    <w:rsid w:val="00F21D1B"/>
    <w:rsid w:val="00F22056"/>
    <w:rsid w:val="00F25D8F"/>
    <w:rsid w:val="00F279E0"/>
    <w:rsid w:val="00F307A9"/>
    <w:rsid w:val="00F336C4"/>
    <w:rsid w:val="00F3602F"/>
    <w:rsid w:val="00F36DD0"/>
    <w:rsid w:val="00F41C53"/>
    <w:rsid w:val="00F467B5"/>
    <w:rsid w:val="00F511D8"/>
    <w:rsid w:val="00F54BBE"/>
    <w:rsid w:val="00F556F9"/>
    <w:rsid w:val="00F56E02"/>
    <w:rsid w:val="00F576B8"/>
    <w:rsid w:val="00F57E85"/>
    <w:rsid w:val="00F609F2"/>
    <w:rsid w:val="00F612AA"/>
    <w:rsid w:val="00F627E2"/>
    <w:rsid w:val="00F651D9"/>
    <w:rsid w:val="00F658BD"/>
    <w:rsid w:val="00F67C99"/>
    <w:rsid w:val="00F729E0"/>
    <w:rsid w:val="00F73D0D"/>
    <w:rsid w:val="00F73D90"/>
    <w:rsid w:val="00F74EF6"/>
    <w:rsid w:val="00F75737"/>
    <w:rsid w:val="00F77779"/>
    <w:rsid w:val="00F80037"/>
    <w:rsid w:val="00F82C10"/>
    <w:rsid w:val="00F84178"/>
    <w:rsid w:val="00F841CE"/>
    <w:rsid w:val="00F84ED1"/>
    <w:rsid w:val="00F939B7"/>
    <w:rsid w:val="00F94C35"/>
    <w:rsid w:val="00F96DD7"/>
    <w:rsid w:val="00FA08DB"/>
    <w:rsid w:val="00FA22B6"/>
    <w:rsid w:val="00FA31D8"/>
    <w:rsid w:val="00FA4B4F"/>
    <w:rsid w:val="00FA756E"/>
    <w:rsid w:val="00FB06A6"/>
    <w:rsid w:val="00FB3959"/>
    <w:rsid w:val="00FB47AD"/>
    <w:rsid w:val="00FC3750"/>
    <w:rsid w:val="00FC3DD8"/>
    <w:rsid w:val="00FC5CAF"/>
    <w:rsid w:val="00FC7516"/>
    <w:rsid w:val="00FD3860"/>
    <w:rsid w:val="00FD4D19"/>
    <w:rsid w:val="00FD548E"/>
    <w:rsid w:val="00FD5F43"/>
    <w:rsid w:val="00FD74D4"/>
    <w:rsid w:val="00FE2421"/>
    <w:rsid w:val="00FE3515"/>
    <w:rsid w:val="00FE609C"/>
    <w:rsid w:val="00FE7A59"/>
    <w:rsid w:val="00FF545B"/>
    <w:rsid w:val="00FF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37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No Spacing"/>
    <w:uiPriority w:val="1"/>
    <w:qFormat/>
    <w:rsid w:val="00623021"/>
    <w:pPr>
      <w:spacing w:after="0" w:line="240" w:lineRule="auto"/>
    </w:pPr>
  </w:style>
  <w:style w:type="paragraph" w:customStyle="1" w:styleId="1">
    <w:name w:val="Без интервала1"/>
    <w:rsid w:val="0030145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27D761-0DC1-4FEA-81BB-AB0557094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UNIVERSAL</Company>
  <LinksUpToDate>false</LinksUpToDate>
  <CharactersWithSpaces>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cp:lastPrinted>2016-02-08T08:30:00Z</cp:lastPrinted>
  <dcterms:created xsi:type="dcterms:W3CDTF">2017-06-01T11:39:00Z</dcterms:created>
  <dcterms:modified xsi:type="dcterms:W3CDTF">2017-06-01T11:39:00Z</dcterms:modified>
</cp:coreProperties>
</file>